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7B" w:rsidRPr="00DC0FEE" w:rsidRDefault="00557D49" w:rsidP="00C93B74">
      <w:pPr>
        <w:pStyle w:val="Paragrafoelenco"/>
        <w:pBdr>
          <w:top w:val="doubleWave" w:sz="6" w:space="0" w:color="auto" w:shadow="1"/>
          <w:left w:val="doubleWave" w:sz="6" w:space="30" w:color="auto" w:shadow="1"/>
          <w:bottom w:val="doubleWave" w:sz="6" w:space="1" w:color="auto" w:shadow="1"/>
          <w:right w:val="doubleWave" w:sz="6" w:space="2" w:color="auto" w:shadow="1"/>
        </w:pBdr>
        <w:autoSpaceDE w:val="0"/>
        <w:autoSpaceDN w:val="0"/>
        <w:adjustRightInd w:val="0"/>
        <w:spacing w:before="120"/>
        <w:ind w:right="-1"/>
        <w:jc w:val="center"/>
        <w:rPr>
          <w:rFonts w:ascii="Verdana" w:hAnsi="Verdana" w:cs="Verdana"/>
          <w:b/>
          <w:bCs/>
          <w:i/>
          <w:color w:val="000081"/>
          <w:sz w:val="29"/>
          <w:szCs w:val="29"/>
        </w:rPr>
      </w:pPr>
      <w:r>
        <w:rPr>
          <w:rFonts w:ascii="Verdana" w:hAnsi="Verdana" w:cs="Verdana"/>
          <w:b/>
          <w:bCs/>
          <w:i/>
          <w:color w:val="000081"/>
          <w:sz w:val="29"/>
          <w:szCs w:val="29"/>
        </w:rPr>
        <w:t>Rallegratevi ed esultate</w:t>
      </w:r>
    </w:p>
    <w:p w:rsidR="00C60DCE" w:rsidRDefault="00C60DCE" w:rsidP="00C60DCE">
      <w:pPr>
        <w:autoSpaceDE w:val="0"/>
        <w:autoSpaceDN w:val="0"/>
        <w:adjustRightInd w:val="0"/>
        <w:rPr>
          <w:rFonts w:ascii="Verdana" w:hAnsi="Verdana" w:cs="Verdana"/>
          <w:i/>
          <w:iCs/>
          <w:sz w:val="18"/>
          <w:szCs w:val="18"/>
        </w:rPr>
      </w:pPr>
    </w:p>
    <w:p w:rsidR="009D7DDB" w:rsidRPr="0020384A" w:rsidRDefault="009D7DDB" w:rsidP="00557D49">
      <w:pPr>
        <w:autoSpaceDE w:val="0"/>
        <w:autoSpaceDN w:val="0"/>
        <w:adjustRightInd w:val="0"/>
        <w:jc w:val="center"/>
        <w:rPr>
          <w:i/>
          <w:color w:val="282828"/>
          <w:lang w:bidi="he-IL"/>
        </w:rPr>
      </w:pPr>
      <w:r w:rsidRPr="0020384A">
        <w:rPr>
          <w:i/>
          <w:lang w:bidi="he-IL"/>
        </w:rPr>
        <w:t>“</w:t>
      </w:r>
      <w:r w:rsidR="00557D49">
        <w:rPr>
          <w:rFonts w:eastAsia="ArialUnicodeMS"/>
          <w:i/>
        </w:rPr>
        <w:t xml:space="preserve">Il Signore ci ha </w:t>
      </w:r>
      <w:r w:rsidR="00557D49" w:rsidRPr="00557D49">
        <w:rPr>
          <w:rFonts w:eastAsia="ArialUnicodeMS"/>
          <w:i/>
        </w:rPr>
        <w:t xml:space="preserve">scelti </w:t>
      </w:r>
      <w:r w:rsidR="00557D49" w:rsidRPr="00557D49">
        <w:t xml:space="preserve"> «per essere santi e immacolati di fronte a Lui nella carità» </w:t>
      </w:r>
    </w:p>
    <w:p w:rsidR="0089242A" w:rsidRDefault="0089242A" w:rsidP="009D7DDB">
      <w:pPr>
        <w:pStyle w:val="Sottotitolo"/>
        <w:pBdr>
          <w:top w:val="none" w:sz="0" w:space="0" w:color="auto"/>
          <w:left w:val="none" w:sz="0" w:space="0" w:color="auto"/>
          <w:bottom w:val="none" w:sz="0" w:space="0" w:color="auto"/>
          <w:right w:val="none" w:sz="0" w:space="0" w:color="auto"/>
        </w:pBdr>
        <w:jc w:val="both"/>
        <w:rPr>
          <w:b w:val="0"/>
          <w:color w:val="282828"/>
          <w:szCs w:val="24"/>
          <w:lang w:bidi="he-IL"/>
        </w:rPr>
      </w:pPr>
    </w:p>
    <w:p w:rsidR="005E1C05" w:rsidRPr="009D7DDB" w:rsidRDefault="00C60DCE" w:rsidP="009D7DDB">
      <w:pPr>
        <w:pStyle w:val="Sottotitolo"/>
        <w:pBdr>
          <w:top w:val="none" w:sz="0" w:space="0" w:color="auto"/>
          <w:left w:val="none" w:sz="0" w:space="0" w:color="auto"/>
          <w:bottom w:val="none" w:sz="0" w:space="0" w:color="auto"/>
          <w:right w:val="none" w:sz="0" w:space="0" w:color="auto"/>
        </w:pBdr>
        <w:rPr>
          <w:i/>
        </w:rPr>
      </w:pPr>
      <w:r w:rsidRPr="009D7DDB">
        <w:rPr>
          <w:i/>
        </w:rPr>
        <w:t>**********</w:t>
      </w:r>
    </w:p>
    <w:p w:rsidR="00131328" w:rsidRPr="00DA0507" w:rsidRDefault="00B91A50" w:rsidP="00DA0507">
      <w:pPr>
        <w:pStyle w:val="Titolo1"/>
        <w:keepLines/>
        <w:autoSpaceDE/>
        <w:autoSpaceDN/>
        <w:adjustRightInd/>
        <w:ind w:left="714"/>
        <w:jc w:val="center"/>
        <w:rPr>
          <w:rFonts w:ascii="Verdana" w:hAnsi="Verdana"/>
          <w:b/>
          <w:i w:val="0"/>
          <w:sz w:val="32"/>
          <w:szCs w:val="32"/>
        </w:rPr>
      </w:pPr>
      <w:r>
        <w:rPr>
          <w:rFonts w:ascii="Verdana" w:hAnsi="Verdana"/>
          <w:b/>
          <w:i w:val="0"/>
          <w:sz w:val="32"/>
          <w:szCs w:val="32"/>
        </w:rPr>
        <w:t>La Santità secondo Gesù – le Beatitudini</w:t>
      </w:r>
    </w:p>
    <w:p w:rsidR="00F947C5" w:rsidRPr="003C364C" w:rsidRDefault="00F947C5" w:rsidP="00F947C5">
      <w:pPr>
        <w:rPr>
          <w:sz w:val="32"/>
          <w:szCs w:val="32"/>
        </w:rPr>
      </w:pPr>
    </w:p>
    <w:p w:rsidR="00015626" w:rsidRPr="000D1EC5" w:rsidRDefault="00C85B59" w:rsidP="00015626">
      <w:pPr>
        <w:jc w:val="both"/>
        <w:rPr>
          <w:rFonts w:ascii="Verdana" w:hAnsi="Verdana"/>
          <w:i/>
          <w:sz w:val="20"/>
          <w:szCs w:val="20"/>
        </w:rPr>
      </w:pPr>
      <w:r w:rsidRPr="00B91A50">
        <w:rPr>
          <w:rFonts w:ascii="Verdana" w:hAnsi="Verdana"/>
          <w:b/>
          <w:i/>
        </w:rPr>
        <w:t>Il Tema</w:t>
      </w:r>
      <w:r w:rsidRPr="00B91A50">
        <w:rPr>
          <w:rFonts w:ascii="Verdana" w:hAnsi="Verdana"/>
        </w:rPr>
        <w:t xml:space="preserve">: </w:t>
      </w:r>
      <w:r w:rsidR="000D1EC5">
        <w:rPr>
          <w:rFonts w:ascii="Verdana" w:hAnsi="Verdana"/>
          <w:sz w:val="20"/>
          <w:szCs w:val="20"/>
        </w:rPr>
        <w:t xml:space="preserve">In questo incontro il percorso per la santità </w:t>
      </w:r>
      <w:r w:rsidR="00D037BC">
        <w:rPr>
          <w:rFonts w:ascii="Verdana" w:hAnsi="Verdana"/>
          <w:sz w:val="20"/>
          <w:szCs w:val="20"/>
        </w:rPr>
        <w:t>prende in esame le</w:t>
      </w:r>
      <w:r w:rsidR="000D1EC5">
        <w:rPr>
          <w:rFonts w:ascii="Verdana" w:hAnsi="Verdana"/>
          <w:sz w:val="20"/>
          <w:szCs w:val="20"/>
        </w:rPr>
        <w:t xml:space="preserve"> beatitudini dei misericordiosi e dei puri di cuore.</w:t>
      </w:r>
    </w:p>
    <w:p w:rsidR="00C67908" w:rsidRDefault="00C67908" w:rsidP="00C67908">
      <w:pPr>
        <w:rPr>
          <w:rFonts w:ascii="Verdana" w:hAnsi="Verdana"/>
          <w:i/>
          <w:sz w:val="20"/>
          <w:szCs w:val="20"/>
        </w:rPr>
      </w:pPr>
    </w:p>
    <w:p w:rsidR="00FD18D9" w:rsidRPr="00FD18D9" w:rsidRDefault="00D037BC" w:rsidP="00FD18D9">
      <w:pPr>
        <w:spacing w:before="100" w:beforeAutospacing="1" w:after="100" w:afterAutospacing="1"/>
        <w:rPr>
          <w:rFonts w:ascii="Verdana" w:hAnsi="Verdana"/>
          <w:b/>
          <w:bCs/>
          <w:color w:val="0000FF"/>
        </w:rPr>
      </w:pPr>
      <w:r w:rsidRPr="00FD18D9">
        <w:rPr>
          <w:rFonts w:ascii="Verdana" w:hAnsi="Verdana"/>
          <w:b/>
          <w:bCs/>
          <w:color w:val="0000FF"/>
        </w:rPr>
        <w:t>Salmo 102 (103) Inno alla misericordia di Dio</w:t>
      </w:r>
    </w:p>
    <w:p w:rsidR="00FD18D9" w:rsidRDefault="00FD18D9" w:rsidP="00D037BC">
      <w:pPr>
        <w:rPr>
          <w:sz w:val="20"/>
          <w:szCs w:val="20"/>
        </w:rPr>
      </w:pPr>
    </w:p>
    <w:p w:rsidR="00FD18D9" w:rsidRDefault="00FD18D9" w:rsidP="00D037BC">
      <w:pPr>
        <w:rPr>
          <w:rFonts w:ascii="Verdana" w:hAnsi="Verdana" w:cs="Arial"/>
          <w:i/>
          <w:sz w:val="20"/>
          <w:szCs w:val="20"/>
        </w:rPr>
        <w:sectPr w:rsidR="00FD18D9" w:rsidSect="00131328">
          <w:headerReference w:type="default" r:id="rId9"/>
          <w:footerReference w:type="default" r:id="rId10"/>
          <w:type w:val="continuous"/>
          <w:pgSz w:w="11906" w:h="16838"/>
          <w:pgMar w:top="1134" w:right="1134" w:bottom="1702" w:left="1134" w:header="708" w:footer="708" w:gutter="0"/>
          <w:cols w:space="708"/>
          <w:docGrid w:linePitch="360"/>
        </w:sectPr>
      </w:pPr>
    </w:p>
    <w:p w:rsidR="00D037BC" w:rsidRPr="00FD18D9" w:rsidRDefault="00D037BC" w:rsidP="00D037BC">
      <w:pPr>
        <w:rPr>
          <w:rFonts w:ascii="Verdana" w:hAnsi="Verdana" w:cs="Arial"/>
          <w:i/>
          <w:sz w:val="20"/>
          <w:szCs w:val="20"/>
        </w:rPr>
      </w:pPr>
      <w:r w:rsidRPr="00FD18D9">
        <w:rPr>
          <w:rFonts w:ascii="Verdana" w:hAnsi="Verdana" w:cs="Arial"/>
          <w:i/>
          <w:sz w:val="20"/>
          <w:szCs w:val="20"/>
        </w:rPr>
        <w:lastRenderedPageBreak/>
        <w:t>Benedici il Signore, anima mia,</w:t>
      </w:r>
      <w:r w:rsidRPr="00FD18D9">
        <w:rPr>
          <w:rFonts w:ascii="Verdana" w:hAnsi="Verdana" w:cs="Arial"/>
          <w:i/>
          <w:sz w:val="20"/>
          <w:szCs w:val="20"/>
        </w:rPr>
        <w:br/>
        <w:t>quanto è in me benedica il suo santo nome.</w:t>
      </w:r>
      <w:r w:rsidRPr="00FD18D9">
        <w:rPr>
          <w:rFonts w:ascii="Verdana" w:hAnsi="Verdana" w:cs="Arial"/>
          <w:i/>
          <w:sz w:val="20"/>
          <w:szCs w:val="20"/>
        </w:rPr>
        <w:br/>
      </w:r>
      <w:r w:rsidRPr="00FD18D9">
        <w:rPr>
          <w:rFonts w:ascii="Verdana" w:hAnsi="Verdana" w:cs="Arial"/>
          <w:i/>
          <w:sz w:val="20"/>
          <w:szCs w:val="20"/>
        </w:rPr>
        <w:br/>
        <w:t>Benedici il Signore, anima mia,</w:t>
      </w:r>
      <w:r w:rsidRPr="00FD18D9">
        <w:rPr>
          <w:rFonts w:ascii="Verdana" w:hAnsi="Verdana" w:cs="Arial"/>
          <w:i/>
          <w:sz w:val="20"/>
          <w:szCs w:val="20"/>
        </w:rPr>
        <w:br/>
        <w:t>non dimenticare tutti i suoi benefici.</w:t>
      </w:r>
      <w:r w:rsidRPr="00FD18D9">
        <w:rPr>
          <w:rFonts w:ascii="Verdana" w:hAnsi="Verdana" w:cs="Arial"/>
          <w:i/>
          <w:sz w:val="20"/>
          <w:szCs w:val="20"/>
        </w:rPr>
        <w:br/>
      </w:r>
      <w:r w:rsidRPr="00FD18D9">
        <w:rPr>
          <w:rFonts w:ascii="Verdana" w:hAnsi="Verdana" w:cs="Arial"/>
          <w:i/>
          <w:sz w:val="20"/>
          <w:szCs w:val="20"/>
        </w:rPr>
        <w:br/>
        <w:t xml:space="preserve">Egli perdona tutte le tue colpe, </w:t>
      </w:r>
      <w:r w:rsidRPr="00FD18D9">
        <w:rPr>
          <w:rFonts w:ascii="Verdana" w:hAnsi="Verdana" w:cs="Arial"/>
          <w:i/>
          <w:sz w:val="20"/>
          <w:szCs w:val="20"/>
        </w:rPr>
        <w:br/>
        <w:t>guarisce tutte le tue infermità,</w:t>
      </w:r>
      <w:r w:rsidRPr="00FD18D9">
        <w:rPr>
          <w:rFonts w:ascii="Verdana" w:hAnsi="Verdana" w:cs="Arial"/>
          <w:i/>
          <w:sz w:val="20"/>
          <w:szCs w:val="20"/>
        </w:rPr>
        <w:br/>
      </w:r>
      <w:r w:rsidRPr="00FD18D9">
        <w:rPr>
          <w:rFonts w:ascii="Verdana" w:hAnsi="Verdana" w:cs="Arial"/>
          <w:i/>
          <w:sz w:val="20"/>
          <w:szCs w:val="20"/>
        </w:rPr>
        <w:br/>
        <w:t>salva dalla fossa la tua vita,</w:t>
      </w:r>
      <w:r w:rsidRPr="00FD18D9">
        <w:rPr>
          <w:rFonts w:ascii="Verdana" w:hAnsi="Verdana" w:cs="Arial"/>
          <w:i/>
          <w:sz w:val="20"/>
          <w:szCs w:val="20"/>
        </w:rPr>
        <w:br/>
        <w:t>ti circonda di bontà e misericordia,</w:t>
      </w:r>
    </w:p>
    <w:p w:rsidR="00D037BC" w:rsidRPr="00FD18D9" w:rsidRDefault="00D037BC" w:rsidP="00D037BC">
      <w:pPr>
        <w:spacing w:before="100" w:beforeAutospacing="1" w:after="100" w:afterAutospacing="1"/>
        <w:rPr>
          <w:rFonts w:ascii="Verdana" w:hAnsi="Verdana" w:cs="Arial"/>
          <w:i/>
          <w:sz w:val="20"/>
          <w:szCs w:val="20"/>
        </w:rPr>
      </w:pPr>
      <w:r w:rsidRPr="00FD18D9">
        <w:rPr>
          <w:rFonts w:ascii="Verdana" w:hAnsi="Verdana" w:cs="Arial"/>
          <w:i/>
          <w:sz w:val="20"/>
          <w:szCs w:val="20"/>
        </w:rPr>
        <w:t>………………………………..</w:t>
      </w:r>
    </w:p>
    <w:p w:rsidR="00D037BC" w:rsidRPr="00FD18D9" w:rsidRDefault="00D037BC" w:rsidP="00D037BC">
      <w:pPr>
        <w:spacing w:before="100" w:beforeAutospacing="1" w:after="100" w:afterAutospacing="1"/>
        <w:rPr>
          <w:rFonts w:ascii="Verdana" w:hAnsi="Verdana"/>
          <w:i/>
        </w:rPr>
      </w:pPr>
      <w:r w:rsidRPr="00FD18D9">
        <w:rPr>
          <w:rFonts w:ascii="Verdana" w:hAnsi="Verdana" w:cs="Arial"/>
          <w:i/>
          <w:sz w:val="20"/>
          <w:szCs w:val="20"/>
        </w:rPr>
        <w:t xml:space="preserve">Misericordioso e pietoso è il Signore, </w:t>
      </w:r>
      <w:r w:rsidRPr="00FD18D9">
        <w:rPr>
          <w:rFonts w:ascii="Verdana" w:hAnsi="Verdana" w:cs="Arial"/>
          <w:i/>
          <w:sz w:val="20"/>
          <w:szCs w:val="20"/>
        </w:rPr>
        <w:br/>
        <w:t>lento all'ira e grande nell'amore.</w:t>
      </w:r>
      <w:r w:rsidRPr="00FD18D9">
        <w:rPr>
          <w:rFonts w:ascii="Verdana" w:hAnsi="Verdana" w:cs="Arial"/>
          <w:i/>
          <w:sz w:val="20"/>
          <w:szCs w:val="20"/>
        </w:rPr>
        <w:br/>
      </w:r>
      <w:r w:rsidRPr="00FD18D9">
        <w:rPr>
          <w:rFonts w:ascii="Verdana" w:hAnsi="Verdana" w:cs="Arial"/>
          <w:i/>
          <w:sz w:val="20"/>
          <w:szCs w:val="20"/>
        </w:rPr>
        <w:br/>
        <w:t xml:space="preserve">Non è in lite per sempre, </w:t>
      </w:r>
      <w:r w:rsidRPr="00FD18D9">
        <w:rPr>
          <w:rFonts w:ascii="Verdana" w:hAnsi="Verdana" w:cs="Arial"/>
          <w:i/>
          <w:sz w:val="20"/>
          <w:szCs w:val="20"/>
        </w:rPr>
        <w:br/>
      </w:r>
      <w:r w:rsidRPr="00FD18D9">
        <w:rPr>
          <w:rFonts w:ascii="Verdana" w:hAnsi="Verdana" w:cs="Arial"/>
          <w:i/>
          <w:sz w:val="20"/>
          <w:szCs w:val="20"/>
        </w:rPr>
        <w:lastRenderedPageBreak/>
        <w:t>non rimane adirato in eterno.</w:t>
      </w:r>
      <w:r w:rsidRPr="00FD18D9">
        <w:rPr>
          <w:rFonts w:ascii="Verdana" w:hAnsi="Verdana" w:cs="Arial"/>
          <w:i/>
          <w:sz w:val="20"/>
          <w:szCs w:val="20"/>
        </w:rPr>
        <w:br/>
      </w:r>
      <w:r w:rsidRPr="00FD18D9">
        <w:rPr>
          <w:rFonts w:ascii="Verdana" w:hAnsi="Verdana" w:cs="Arial"/>
          <w:i/>
          <w:sz w:val="20"/>
          <w:szCs w:val="20"/>
        </w:rPr>
        <w:br/>
        <w:t>Non ci tratta secondo i nostri peccati</w:t>
      </w:r>
      <w:r w:rsidRPr="00FD18D9">
        <w:rPr>
          <w:rFonts w:ascii="Verdana" w:hAnsi="Verdana" w:cs="Arial"/>
          <w:i/>
          <w:sz w:val="20"/>
          <w:szCs w:val="20"/>
        </w:rPr>
        <w:br/>
        <w:t>e non ci ripaga secondo le nostre colpe.</w:t>
      </w:r>
      <w:r w:rsidRPr="00FD18D9">
        <w:rPr>
          <w:rFonts w:ascii="Verdana" w:hAnsi="Verdana" w:cs="Arial"/>
          <w:i/>
          <w:sz w:val="20"/>
          <w:szCs w:val="20"/>
        </w:rPr>
        <w:br/>
      </w:r>
      <w:r w:rsidRPr="00FD18D9">
        <w:rPr>
          <w:rFonts w:ascii="Verdana" w:hAnsi="Verdana" w:cs="Arial"/>
          <w:i/>
          <w:sz w:val="20"/>
          <w:szCs w:val="20"/>
        </w:rPr>
        <w:br/>
        <w:t>Perché quanto il cielo è alto sulla terra,</w:t>
      </w:r>
      <w:r w:rsidRPr="00FD18D9">
        <w:rPr>
          <w:rFonts w:ascii="Verdana" w:hAnsi="Verdana" w:cs="Arial"/>
          <w:i/>
          <w:sz w:val="20"/>
          <w:szCs w:val="20"/>
        </w:rPr>
        <w:br/>
        <w:t>così la sua misericordia è potente su quelli che lo temono;</w:t>
      </w:r>
      <w:r w:rsidRPr="00FD18D9">
        <w:rPr>
          <w:rFonts w:ascii="Verdana" w:hAnsi="Verdana" w:cs="Arial"/>
          <w:i/>
          <w:sz w:val="20"/>
          <w:szCs w:val="20"/>
        </w:rPr>
        <w:br/>
      </w:r>
      <w:r w:rsidRPr="00FD18D9">
        <w:rPr>
          <w:rFonts w:ascii="Verdana" w:hAnsi="Verdana" w:cs="Arial"/>
          <w:i/>
          <w:sz w:val="20"/>
          <w:szCs w:val="20"/>
        </w:rPr>
        <w:br/>
        <w:t xml:space="preserve">quanto dista l'oriente dall'occidente, </w:t>
      </w:r>
      <w:r w:rsidRPr="00FD18D9">
        <w:rPr>
          <w:rFonts w:ascii="Verdana" w:hAnsi="Verdana" w:cs="Arial"/>
          <w:i/>
          <w:sz w:val="20"/>
          <w:szCs w:val="20"/>
        </w:rPr>
        <w:br/>
        <w:t>così egli allontana da noi le nostre colpe.</w:t>
      </w:r>
      <w:r w:rsidRPr="00FD18D9">
        <w:rPr>
          <w:rFonts w:ascii="Verdana" w:hAnsi="Verdana" w:cs="Arial"/>
          <w:i/>
          <w:sz w:val="20"/>
          <w:szCs w:val="20"/>
        </w:rPr>
        <w:br/>
      </w:r>
      <w:r w:rsidRPr="00FD18D9">
        <w:rPr>
          <w:rFonts w:ascii="Verdana" w:hAnsi="Verdana" w:cs="Arial"/>
          <w:i/>
          <w:sz w:val="20"/>
          <w:szCs w:val="20"/>
        </w:rPr>
        <w:br/>
        <w:t>Come è tenero un padre verso i figli,</w:t>
      </w:r>
      <w:r w:rsidRPr="00FD18D9">
        <w:rPr>
          <w:rFonts w:ascii="Verdana" w:hAnsi="Verdana" w:cs="Arial"/>
          <w:i/>
          <w:sz w:val="20"/>
          <w:szCs w:val="20"/>
        </w:rPr>
        <w:br/>
        <w:t>così il Signore è tenero verso quelli che lo temono,</w:t>
      </w:r>
      <w:r w:rsidRPr="00FD18D9">
        <w:rPr>
          <w:rFonts w:ascii="Verdana" w:hAnsi="Verdana" w:cs="Arial"/>
          <w:i/>
          <w:sz w:val="20"/>
          <w:szCs w:val="20"/>
        </w:rPr>
        <w:br/>
      </w:r>
      <w:r w:rsidRPr="00FD18D9">
        <w:rPr>
          <w:rFonts w:ascii="Verdana" w:hAnsi="Verdana" w:cs="Arial"/>
          <w:i/>
          <w:sz w:val="20"/>
          <w:szCs w:val="20"/>
        </w:rPr>
        <w:br/>
        <w:t xml:space="preserve">perché egli sa bene di che siamo plasmati, </w:t>
      </w:r>
      <w:r w:rsidRPr="00FD18D9">
        <w:rPr>
          <w:rFonts w:ascii="Verdana" w:hAnsi="Verdana" w:cs="Arial"/>
          <w:i/>
          <w:sz w:val="20"/>
          <w:szCs w:val="20"/>
        </w:rPr>
        <w:br/>
        <w:t>ricorda che noi siamo polvere.</w:t>
      </w:r>
    </w:p>
    <w:p w:rsidR="00FD18D9" w:rsidRDefault="00FD18D9" w:rsidP="00376772">
      <w:pPr>
        <w:rPr>
          <w:rFonts w:ascii="Verdana" w:hAnsi="Verdana"/>
          <w:b/>
          <w:bCs/>
          <w:i/>
          <w:color w:val="A6A6A6" w:themeColor="background1" w:themeShade="A6"/>
        </w:rPr>
        <w:sectPr w:rsidR="00FD18D9" w:rsidSect="00FD18D9">
          <w:type w:val="continuous"/>
          <w:pgSz w:w="11906" w:h="16838"/>
          <w:pgMar w:top="1134" w:right="1134" w:bottom="1702" w:left="1134" w:header="708" w:footer="708" w:gutter="0"/>
          <w:cols w:num="2" w:space="708"/>
          <w:docGrid w:linePitch="360"/>
        </w:sectPr>
      </w:pPr>
    </w:p>
    <w:p w:rsidR="0004686C" w:rsidRDefault="0004686C" w:rsidP="00376772">
      <w:pPr>
        <w:rPr>
          <w:rFonts w:ascii="Verdana" w:hAnsi="Verdana"/>
          <w:b/>
          <w:bCs/>
          <w:i/>
          <w:color w:val="C00000"/>
        </w:rPr>
      </w:pPr>
    </w:p>
    <w:p w:rsidR="00376772" w:rsidRPr="005D56B9" w:rsidRDefault="00376772" w:rsidP="00376772">
      <w:pPr>
        <w:rPr>
          <w:rFonts w:ascii="Verdana" w:hAnsi="Verdana"/>
          <w:b/>
          <w:bCs/>
          <w:i/>
          <w:color w:val="C00000"/>
        </w:rPr>
      </w:pPr>
      <w:r w:rsidRPr="005D56B9">
        <w:rPr>
          <w:rFonts w:ascii="Verdana" w:hAnsi="Verdana"/>
          <w:b/>
          <w:bCs/>
          <w:i/>
          <w:color w:val="C00000"/>
        </w:rPr>
        <w:t>Commento</w:t>
      </w:r>
    </w:p>
    <w:p w:rsidR="0004686C" w:rsidRPr="00E922CB" w:rsidRDefault="0004686C" w:rsidP="00E922CB">
      <w:pPr>
        <w:spacing w:before="100" w:beforeAutospacing="1"/>
        <w:rPr>
          <w:rFonts w:ascii="Verdana" w:hAnsi="Verdana"/>
          <w:b/>
          <w:bCs/>
          <w:color w:val="0000FF"/>
          <w:sz w:val="22"/>
          <w:szCs w:val="22"/>
        </w:rPr>
      </w:pPr>
      <w:r w:rsidRPr="00E922CB">
        <w:rPr>
          <w:rFonts w:ascii="Verdana" w:hAnsi="Verdana"/>
          <w:b/>
          <w:bCs/>
          <w:color w:val="0000FF"/>
          <w:sz w:val="22"/>
          <w:szCs w:val="22"/>
        </w:rPr>
        <w:t>La benedizione</w:t>
      </w:r>
    </w:p>
    <w:p w:rsidR="0004686C" w:rsidRPr="0004686C" w:rsidRDefault="0004686C" w:rsidP="0004686C">
      <w:pPr>
        <w:jc w:val="both"/>
        <w:outlineLvl w:val="3"/>
        <w:rPr>
          <w:rFonts w:ascii="Verdana" w:hAnsi="Verdana"/>
          <w:b/>
          <w:bCs/>
          <w:i/>
          <w:iCs/>
          <w:color w:val="008000"/>
          <w:sz w:val="20"/>
          <w:szCs w:val="20"/>
        </w:rPr>
      </w:pPr>
      <w:r w:rsidRPr="0004686C">
        <w:rPr>
          <w:rFonts w:ascii="Verdana" w:hAnsi="Verdana"/>
          <w:sz w:val="20"/>
          <w:szCs w:val="20"/>
        </w:rPr>
        <w:t>Quando abbiamo bisogno di ritrovare fiducia e speranza, in mezzo all’esperienza deludente dei nostri peccati e fragilità, l’ideale è proprio la preghiera del Salmo 10</w:t>
      </w:r>
      <w:r w:rsidR="005D1EAB">
        <w:rPr>
          <w:rFonts w:ascii="Verdana" w:hAnsi="Verdana"/>
          <w:sz w:val="20"/>
          <w:szCs w:val="20"/>
        </w:rPr>
        <w:t>2</w:t>
      </w:r>
      <w:r w:rsidRPr="0004686C">
        <w:rPr>
          <w:rFonts w:ascii="Verdana" w:hAnsi="Verdana"/>
          <w:sz w:val="20"/>
          <w:szCs w:val="20"/>
        </w:rPr>
        <w:t>, che inizia con una esortazione alla lode e al ringraziamento: «</w:t>
      </w:r>
      <w:r w:rsidRPr="0004686C">
        <w:rPr>
          <w:rFonts w:ascii="Verdana" w:hAnsi="Verdana"/>
          <w:i/>
          <w:iCs/>
          <w:sz w:val="20"/>
          <w:szCs w:val="20"/>
        </w:rPr>
        <w:t>Benedici il Signore, anima mia, quanto è in me</w:t>
      </w:r>
      <w:r w:rsidR="005D1EAB">
        <w:rPr>
          <w:rFonts w:ascii="Verdana" w:hAnsi="Verdana"/>
          <w:i/>
          <w:iCs/>
          <w:sz w:val="20"/>
          <w:szCs w:val="20"/>
        </w:rPr>
        <w:t xml:space="preserve"> benedica il suo santo nome. </w:t>
      </w:r>
      <w:r w:rsidRPr="0004686C">
        <w:rPr>
          <w:rFonts w:ascii="Verdana" w:hAnsi="Verdana"/>
          <w:i/>
          <w:iCs/>
          <w:sz w:val="20"/>
          <w:szCs w:val="20"/>
        </w:rPr>
        <w:t>Benedici il Signore, anima mia, non dimenticare tanti suoi benefici</w:t>
      </w:r>
      <w:r w:rsidRPr="0004686C">
        <w:rPr>
          <w:rFonts w:ascii="Verdana" w:hAnsi="Verdana"/>
          <w:sz w:val="20"/>
          <w:szCs w:val="20"/>
        </w:rPr>
        <w:t xml:space="preserve">». </w:t>
      </w:r>
    </w:p>
    <w:p w:rsidR="0004686C" w:rsidRPr="0004686C" w:rsidRDefault="0004686C" w:rsidP="0004686C">
      <w:pPr>
        <w:jc w:val="both"/>
        <w:rPr>
          <w:rFonts w:ascii="Verdana" w:hAnsi="Verdana"/>
          <w:sz w:val="20"/>
          <w:szCs w:val="20"/>
        </w:rPr>
      </w:pPr>
      <w:r w:rsidRPr="0004686C">
        <w:rPr>
          <w:rFonts w:ascii="Verdana" w:hAnsi="Verdana"/>
          <w:sz w:val="20"/>
          <w:szCs w:val="20"/>
        </w:rPr>
        <w:t xml:space="preserve">“Benedire” in questo caso vuole dire: riconoscere Dio come sorgente della vita, della gioia, della salvezza, del successo, della felicità e del benessere che possono accompagnare la vita dell’uomo. La “benedizione” è la forza della vita, della fecondità e della pienezza dell’esperienza umana. Questa “forza” viene da Dio perché lui solo è sorgente della vita. </w:t>
      </w:r>
    </w:p>
    <w:p w:rsidR="0004686C" w:rsidRPr="00E922CB" w:rsidRDefault="0004686C" w:rsidP="00E922CB">
      <w:pPr>
        <w:jc w:val="both"/>
        <w:rPr>
          <w:rFonts w:ascii="Verdana" w:hAnsi="Verdana"/>
          <w:sz w:val="20"/>
          <w:szCs w:val="20"/>
        </w:rPr>
      </w:pPr>
      <w:r w:rsidRPr="00E922CB">
        <w:rPr>
          <w:rFonts w:ascii="Verdana" w:hAnsi="Verdana"/>
          <w:sz w:val="20"/>
          <w:szCs w:val="20"/>
        </w:rPr>
        <w:t>«</w:t>
      </w:r>
      <w:r w:rsidRPr="00E922CB">
        <w:rPr>
          <w:rFonts w:ascii="Verdana" w:hAnsi="Verdana"/>
          <w:i/>
          <w:iCs/>
          <w:sz w:val="20"/>
          <w:szCs w:val="20"/>
        </w:rPr>
        <w:t>anima mia</w:t>
      </w:r>
      <w:r w:rsidRPr="00E922CB">
        <w:rPr>
          <w:rFonts w:ascii="Verdana" w:hAnsi="Verdana"/>
          <w:sz w:val="20"/>
          <w:szCs w:val="20"/>
        </w:rPr>
        <w:t>» esprime il desiderio di vita che abbiamo nel cuore, il nostro intimo, «</w:t>
      </w:r>
      <w:r w:rsidRPr="00E922CB">
        <w:rPr>
          <w:rFonts w:ascii="Verdana" w:hAnsi="Verdana"/>
          <w:i/>
          <w:iCs/>
          <w:sz w:val="20"/>
          <w:szCs w:val="20"/>
        </w:rPr>
        <w:t>quanto è in me</w:t>
      </w:r>
      <w:r w:rsidRPr="00E922CB">
        <w:rPr>
          <w:rFonts w:ascii="Verdana" w:hAnsi="Verdana"/>
          <w:sz w:val="20"/>
          <w:szCs w:val="20"/>
        </w:rPr>
        <w:t>», sono i pensieri, i sentimenti, le emozioni, i desideri, le decisioni… tutto quanto abbiamo dentro di noi, il nostro mondo interiore, deve «</w:t>
      </w:r>
      <w:r w:rsidRPr="00E922CB">
        <w:rPr>
          <w:rFonts w:ascii="Verdana" w:hAnsi="Verdana"/>
          <w:i/>
          <w:iCs/>
          <w:sz w:val="20"/>
          <w:szCs w:val="20"/>
        </w:rPr>
        <w:t>benedire il Signore</w:t>
      </w:r>
      <w:r w:rsidRPr="00E922CB">
        <w:rPr>
          <w:rFonts w:ascii="Verdana" w:hAnsi="Verdana"/>
          <w:sz w:val="20"/>
          <w:szCs w:val="20"/>
        </w:rPr>
        <w:t>» e «</w:t>
      </w:r>
      <w:r w:rsidRPr="00E922CB">
        <w:rPr>
          <w:rFonts w:ascii="Verdana" w:hAnsi="Verdana"/>
          <w:i/>
          <w:iCs/>
          <w:sz w:val="20"/>
          <w:szCs w:val="20"/>
        </w:rPr>
        <w:t>il suo santo nome</w:t>
      </w:r>
      <w:r w:rsidRPr="00E922CB">
        <w:rPr>
          <w:rFonts w:ascii="Verdana" w:hAnsi="Verdana"/>
          <w:sz w:val="20"/>
          <w:szCs w:val="20"/>
        </w:rPr>
        <w:t>».</w:t>
      </w:r>
    </w:p>
    <w:p w:rsidR="0004686C" w:rsidRPr="00E922CB" w:rsidRDefault="0004686C" w:rsidP="00E922CB">
      <w:pPr>
        <w:jc w:val="both"/>
        <w:rPr>
          <w:rFonts w:ascii="Verdana" w:hAnsi="Verdana"/>
          <w:sz w:val="20"/>
          <w:szCs w:val="20"/>
        </w:rPr>
      </w:pPr>
      <w:r w:rsidRPr="00E922CB">
        <w:rPr>
          <w:rFonts w:ascii="Verdana" w:hAnsi="Verdana"/>
          <w:sz w:val="20"/>
          <w:szCs w:val="20"/>
        </w:rPr>
        <w:t xml:space="preserve">Quando si dice “il nome del Signore” si intende tutta la nostra esperienza del Signore. In qualche modo è un “nome” che cresce con il tempo, </w:t>
      </w:r>
      <w:r w:rsidR="005D1EAB">
        <w:rPr>
          <w:rFonts w:ascii="Verdana" w:hAnsi="Verdana"/>
          <w:sz w:val="20"/>
          <w:szCs w:val="20"/>
        </w:rPr>
        <w:t xml:space="preserve">e </w:t>
      </w:r>
      <w:r w:rsidRPr="00E922CB">
        <w:rPr>
          <w:rFonts w:ascii="Verdana" w:hAnsi="Verdana"/>
          <w:sz w:val="20"/>
          <w:szCs w:val="20"/>
        </w:rPr>
        <w:t xml:space="preserve">man mano che si sperimenta qualche </w:t>
      </w:r>
      <w:r w:rsidRPr="00E922CB">
        <w:rPr>
          <w:rFonts w:ascii="Verdana" w:hAnsi="Verdana"/>
          <w:sz w:val="20"/>
          <w:szCs w:val="20"/>
        </w:rPr>
        <w:lastRenderedPageBreak/>
        <w:t>cosa di nuovo anche il nome di Dio lo conosciamo meglio e lo rappresentiamo in un modo meno incompleto.</w:t>
      </w:r>
    </w:p>
    <w:p w:rsidR="0004686C" w:rsidRPr="00E922CB" w:rsidRDefault="0004686C" w:rsidP="00E922CB">
      <w:pPr>
        <w:jc w:val="both"/>
        <w:rPr>
          <w:rFonts w:ascii="Verdana" w:hAnsi="Verdana"/>
          <w:sz w:val="20"/>
          <w:szCs w:val="20"/>
        </w:rPr>
      </w:pPr>
      <w:r w:rsidRPr="00E922CB">
        <w:rPr>
          <w:rFonts w:ascii="Verdana" w:hAnsi="Verdana"/>
          <w:sz w:val="20"/>
          <w:szCs w:val="20"/>
        </w:rPr>
        <w:t>Dunque, «</w:t>
      </w:r>
      <w:r w:rsidRPr="00E922CB">
        <w:rPr>
          <w:rFonts w:ascii="Verdana" w:hAnsi="Verdana"/>
          <w:i/>
          <w:iCs/>
          <w:sz w:val="20"/>
          <w:szCs w:val="20"/>
        </w:rPr>
        <w:t>quanto è in me benedica il suo santo nome</w:t>
      </w:r>
      <w:r w:rsidRPr="00E922CB">
        <w:rPr>
          <w:rFonts w:ascii="Verdana" w:hAnsi="Verdana"/>
          <w:sz w:val="20"/>
          <w:szCs w:val="20"/>
        </w:rPr>
        <w:t xml:space="preserve">. </w:t>
      </w:r>
      <w:r w:rsidRPr="00E922CB">
        <w:rPr>
          <w:rFonts w:ascii="Verdana" w:hAnsi="Verdana"/>
          <w:i/>
          <w:iCs/>
          <w:sz w:val="20"/>
          <w:szCs w:val="20"/>
        </w:rPr>
        <w:t>Benedici il Signore, anima mia, non dimenticare tanti suoi benefici</w:t>
      </w:r>
      <w:r w:rsidRPr="00E922CB">
        <w:rPr>
          <w:rFonts w:ascii="Verdana" w:hAnsi="Verdana"/>
          <w:sz w:val="20"/>
          <w:szCs w:val="20"/>
        </w:rPr>
        <w:t>». È bello che il modo concreto di benedire il Signore sia proprio questo: il ricordo, il non dimenticare, il raccontare quello che Dio ha fatto per noi. Questo è uno dei comandamenti fondamentali dell’esperienza d’Israele: «</w:t>
      </w:r>
      <w:r w:rsidRPr="00E922CB">
        <w:rPr>
          <w:rFonts w:ascii="Verdana" w:hAnsi="Verdana"/>
          <w:i/>
          <w:iCs/>
          <w:sz w:val="20"/>
          <w:szCs w:val="20"/>
        </w:rPr>
        <w:t>non dimenticare</w:t>
      </w:r>
      <w:r w:rsidRPr="00E922CB">
        <w:rPr>
          <w:rFonts w:ascii="Verdana" w:hAnsi="Verdana"/>
          <w:sz w:val="20"/>
          <w:szCs w:val="20"/>
        </w:rPr>
        <w:t>» (</w:t>
      </w:r>
      <w:proofErr w:type="spellStart"/>
      <w:r w:rsidRPr="00E922CB">
        <w:rPr>
          <w:rFonts w:ascii="Verdana" w:hAnsi="Verdana"/>
          <w:sz w:val="20"/>
          <w:szCs w:val="20"/>
        </w:rPr>
        <w:t>Dt</w:t>
      </w:r>
      <w:proofErr w:type="spellEnd"/>
      <w:r w:rsidRPr="00E922CB">
        <w:rPr>
          <w:rFonts w:ascii="Verdana" w:hAnsi="Verdana"/>
          <w:sz w:val="20"/>
          <w:szCs w:val="20"/>
        </w:rPr>
        <w:t xml:space="preserve"> 9, 7), «</w:t>
      </w:r>
      <w:r w:rsidRPr="00E922CB">
        <w:rPr>
          <w:rFonts w:ascii="Verdana" w:hAnsi="Verdana"/>
          <w:i/>
          <w:iCs/>
          <w:sz w:val="20"/>
          <w:szCs w:val="20"/>
        </w:rPr>
        <w:t>guardati dal dimenticare</w:t>
      </w:r>
      <w:r w:rsidRPr="00E922CB">
        <w:rPr>
          <w:rFonts w:ascii="Verdana" w:hAnsi="Verdana"/>
          <w:sz w:val="20"/>
          <w:szCs w:val="20"/>
        </w:rPr>
        <w:t>» (</w:t>
      </w:r>
      <w:proofErr w:type="spellStart"/>
      <w:r w:rsidRPr="00E922CB">
        <w:rPr>
          <w:rFonts w:ascii="Verdana" w:hAnsi="Verdana"/>
          <w:sz w:val="20"/>
          <w:szCs w:val="20"/>
        </w:rPr>
        <w:t>Dt</w:t>
      </w:r>
      <w:proofErr w:type="spellEnd"/>
      <w:r w:rsidRPr="00E922CB">
        <w:rPr>
          <w:rFonts w:ascii="Verdana" w:hAnsi="Verdana"/>
          <w:sz w:val="20"/>
          <w:szCs w:val="20"/>
        </w:rPr>
        <w:t xml:space="preserve"> 6, 12), «</w:t>
      </w:r>
      <w:r w:rsidRPr="00E922CB">
        <w:rPr>
          <w:rFonts w:ascii="Verdana" w:hAnsi="Verdana"/>
          <w:i/>
          <w:iCs/>
          <w:sz w:val="20"/>
          <w:szCs w:val="20"/>
        </w:rPr>
        <w:t>il Signore ha compiuto meraviglie</w:t>
      </w:r>
      <w:r w:rsidRPr="00E922CB">
        <w:rPr>
          <w:rFonts w:ascii="Verdana" w:hAnsi="Verdana"/>
          <w:sz w:val="20"/>
          <w:szCs w:val="20"/>
        </w:rPr>
        <w:t>» (</w:t>
      </w:r>
      <w:proofErr w:type="spellStart"/>
      <w:r w:rsidRPr="00E922CB">
        <w:rPr>
          <w:rFonts w:ascii="Verdana" w:hAnsi="Verdana"/>
          <w:sz w:val="20"/>
          <w:szCs w:val="20"/>
        </w:rPr>
        <w:t>Sal</w:t>
      </w:r>
      <w:proofErr w:type="spellEnd"/>
      <w:r w:rsidRPr="00E922CB">
        <w:rPr>
          <w:rFonts w:ascii="Verdana" w:hAnsi="Verdana"/>
          <w:sz w:val="20"/>
          <w:szCs w:val="20"/>
        </w:rPr>
        <w:t xml:space="preserve"> 136, 4), «</w:t>
      </w:r>
      <w:r w:rsidRPr="00E922CB">
        <w:rPr>
          <w:rFonts w:ascii="Verdana" w:hAnsi="Verdana"/>
          <w:i/>
          <w:iCs/>
          <w:sz w:val="20"/>
          <w:szCs w:val="20"/>
        </w:rPr>
        <w:t>il Signore ha operato la salvezza</w:t>
      </w:r>
      <w:r w:rsidRPr="00E922CB">
        <w:rPr>
          <w:rFonts w:ascii="Verdana" w:hAnsi="Verdana"/>
          <w:sz w:val="20"/>
          <w:szCs w:val="20"/>
        </w:rPr>
        <w:t>» (</w:t>
      </w:r>
      <w:proofErr w:type="spellStart"/>
      <w:r w:rsidRPr="00E922CB">
        <w:rPr>
          <w:rFonts w:ascii="Verdana" w:hAnsi="Verdana"/>
          <w:sz w:val="20"/>
          <w:szCs w:val="20"/>
        </w:rPr>
        <w:t>Sal</w:t>
      </w:r>
      <w:proofErr w:type="spellEnd"/>
      <w:r w:rsidRPr="00E922CB">
        <w:rPr>
          <w:rFonts w:ascii="Verdana" w:hAnsi="Verdana"/>
          <w:sz w:val="20"/>
          <w:szCs w:val="20"/>
        </w:rPr>
        <w:t xml:space="preserve"> 74, 12)…; ricorda quello che tu hai conosciuto e sperimentato e scrivilo, imprimilo e incidilo dentro al tuo cuore: «</w:t>
      </w:r>
      <w:r w:rsidRPr="00E922CB">
        <w:rPr>
          <w:rFonts w:ascii="Verdana" w:hAnsi="Verdana"/>
          <w:i/>
          <w:iCs/>
          <w:sz w:val="20"/>
          <w:szCs w:val="20"/>
        </w:rPr>
        <w:t>non dimenticare tanti suoi benefici</w:t>
      </w:r>
      <w:r w:rsidRPr="00E922CB">
        <w:rPr>
          <w:rFonts w:ascii="Verdana" w:hAnsi="Verdana"/>
          <w:sz w:val="20"/>
          <w:szCs w:val="20"/>
        </w:rPr>
        <w:t>».</w:t>
      </w:r>
    </w:p>
    <w:p w:rsidR="0004686C" w:rsidRPr="00E922CB" w:rsidRDefault="0004686C" w:rsidP="00E922CB">
      <w:pPr>
        <w:spacing w:before="100" w:beforeAutospacing="1"/>
        <w:rPr>
          <w:rFonts w:ascii="Verdana" w:hAnsi="Verdana"/>
          <w:b/>
          <w:bCs/>
          <w:color w:val="0000FF"/>
          <w:sz w:val="22"/>
          <w:szCs w:val="22"/>
        </w:rPr>
      </w:pPr>
      <w:r w:rsidRPr="00E922CB">
        <w:rPr>
          <w:rFonts w:ascii="Verdana" w:hAnsi="Verdana"/>
          <w:b/>
          <w:bCs/>
          <w:color w:val="0000FF"/>
          <w:sz w:val="22"/>
          <w:szCs w:val="22"/>
        </w:rPr>
        <w:t>«Non dimenticare tanti suoi benefici»</w:t>
      </w:r>
    </w:p>
    <w:p w:rsidR="0004686C" w:rsidRDefault="0004686C" w:rsidP="00E922CB">
      <w:pPr>
        <w:jc w:val="both"/>
        <w:rPr>
          <w:rFonts w:ascii="Verdana" w:hAnsi="Verdana"/>
          <w:sz w:val="20"/>
          <w:szCs w:val="20"/>
        </w:rPr>
      </w:pPr>
      <w:r w:rsidRPr="00E922CB">
        <w:rPr>
          <w:rFonts w:ascii="Verdana" w:hAnsi="Verdana"/>
          <w:sz w:val="20"/>
          <w:szCs w:val="20"/>
        </w:rPr>
        <w:t xml:space="preserve">Proviamo a descrivere e a </w:t>
      </w:r>
      <w:r w:rsidR="005D1EAB">
        <w:rPr>
          <w:rFonts w:ascii="Verdana" w:hAnsi="Verdana"/>
          <w:sz w:val="20"/>
          <w:szCs w:val="20"/>
        </w:rPr>
        <w:t>raccontare questi “benefici”: «</w:t>
      </w:r>
      <w:r w:rsidRPr="005D1EAB">
        <w:rPr>
          <w:rFonts w:ascii="Verdana" w:hAnsi="Verdana"/>
          <w:i/>
          <w:sz w:val="20"/>
          <w:szCs w:val="20"/>
        </w:rPr>
        <w:t>Egli perdona tutte le tue colpe, gua</w:t>
      </w:r>
      <w:r w:rsidR="005D1EAB" w:rsidRPr="005D1EAB">
        <w:rPr>
          <w:rFonts w:ascii="Verdana" w:hAnsi="Verdana"/>
          <w:i/>
          <w:sz w:val="20"/>
          <w:szCs w:val="20"/>
        </w:rPr>
        <w:t xml:space="preserve">risce tutte le tue malattie; </w:t>
      </w:r>
      <w:r w:rsidRPr="005D1EAB">
        <w:rPr>
          <w:rFonts w:ascii="Verdana" w:hAnsi="Verdana"/>
          <w:i/>
          <w:sz w:val="20"/>
          <w:szCs w:val="20"/>
        </w:rPr>
        <w:t xml:space="preserve">salva dalla fossa la tua vita, ti corona </w:t>
      </w:r>
      <w:r w:rsidR="005D1EAB" w:rsidRPr="005D1EAB">
        <w:rPr>
          <w:rFonts w:ascii="Verdana" w:hAnsi="Verdana"/>
          <w:i/>
          <w:sz w:val="20"/>
          <w:szCs w:val="20"/>
        </w:rPr>
        <w:t xml:space="preserve">di grazia e di misericordia; </w:t>
      </w:r>
      <w:r w:rsidRPr="005D1EAB">
        <w:rPr>
          <w:rFonts w:ascii="Verdana" w:hAnsi="Verdana"/>
          <w:i/>
          <w:sz w:val="20"/>
          <w:szCs w:val="20"/>
        </w:rPr>
        <w:t>egli sazia di beni i tuoi giorni e tu rinnovi come aquila la tua giovinezza</w:t>
      </w:r>
      <w:r w:rsidRPr="00E922CB">
        <w:rPr>
          <w:rFonts w:ascii="Verdana" w:hAnsi="Verdana"/>
          <w:sz w:val="20"/>
          <w:szCs w:val="20"/>
        </w:rPr>
        <w:t>». Nel testo originale ci sono cinque particip</w:t>
      </w:r>
      <w:r w:rsidR="005D1EAB">
        <w:rPr>
          <w:rFonts w:ascii="Verdana" w:hAnsi="Verdana"/>
          <w:sz w:val="20"/>
          <w:szCs w:val="20"/>
        </w:rPr>
        <w:t>i; «Egli perdona», quindi si dov</w:t>
      </w:r>
      <w:r w:rsidRPr="00E922CB">
        <w:rPr>
          <w:rFonts w:ascii="Verdana" w:hAnsi="Verdana"/>
          <w:sz w:val="20"/>
          <w:szCs w:val="20"/>
        </w:rPr>
        <w:t xml:space="preserve">rebbe </w:t>
      </w:r>
      <w:r w:rsidR="005D1EAB">
        <w:rPr>
          <w:rFonts w:ascii="Verdana" w:hAnsi="Verdana"/>
          <w:sz w:val="20"/>
          <w:szCs w:val="20"/>
        </w:rPr>
        <w:t xml:space="preserve">meglio </w:t>
      </w:r>
      <w:r w:rsidRPr="00E922CB">
        <w:rPr>
          <w:rFonts w:ascii="Verdana" w:hAnsi="Verdana"/>
          <w:sz w:val="20"/>
          <w:szCs w:val="20"/>
        </w:rPr>
        <w:t>dire: è il perdonante, il risanante, il salvante, il redentore, il coronante. Insomma, i participi esprimono quello che una persona comp</w:t>
      </w:r>
      <w:r w:rsidR="005D1EAB">
        <w:rPr>
          <w:rFonts w:ascii="Verdana" w:hAnsi="Verdana"/>
          <w:sz w:val="20"/>
          <w:szCs w:val="20"/>
        </w:rPr>
        <w:t>ie regolarmente e costantemente</w:t>
      </w:r>
      <w:r w:rsidRPr="00E922CB">
        <w:rPr>
          <w:rFonts w:ascii="Verdana" w:hAnsi="Verdana"/>
          <w:sz w:val="20"/>
          <w:szCs w:val="20"/>
        </w:rPr>
        <w:t>. E noi dobbiamo parlare del “nome di Dio”: Dio è colui che perdona, che si esprime come una guarigione che non ha limiti: «</w:t>
      </w:r>
      <w:r w:rsidRPr="005D1EAB">
        <w:rPr>
          <w:rFonts w:ascii="Verdana" w:hAnsi="Verdana"/>
          <w:i/>
          <w:sz w:val="20"/>
          <w:szCs w:val="20"/>
        </w:rPr>
        <w:t>perdona tutte le tue colpe, guarisce tutte le tue malattie</w:t>
      </w:r>
      <w:r w:rsidRPr="00E922CB">
        <w:rPr>
          <w:rFonts w:ascii="Verdana" w:hAnsi="Verdana"/>
          <w:sz w:val="20"/>
          <w:szCs w:val="20"/>
        </w:rPr>
        <w:t>».</w:t>
      </w:r>
    </w:p>
    <w:p w:rsidR="005D1EAB" w:rsidRPr="00E922CB" w:rsidRDefault="005D1EAB" w:rsidP="00E922CB">
      <w:pPr>
        <w:jc w:val="both"/>
        <w:rPr>
          <w:rFonts w:ascii="Verdana" w:hAnsi="Verdana"/>
          <w:sz w:val="20"/>
          <w:szCs w:val="20"/>
        </w:rPr>
      </w:pPr>
    </w:p>
    <w:p w:rsidR="0004686C" w:rsidRDefault="005D1EAB" w:rsidP="00E922CB">
      <w:pPr>
        <w:jc w:val="both"/>
        <w:rPr>
          <w:rFonts w:ascii="Verdana" w:hAnsi="Verdana"/>
          <w:sz w:val="20"/>
          <w:szCs w:val="20"/>
        </w:rPr>
      </w:pPr>
      <w:r>
        <w:rPr>
          <w:rFonts w:ascii="Verdana" w:hAnsi="Verdana"/>
          <w:sz w:val="20"/>
          <w:szCs w:val="20"/>
        </w:rPr>
        <w:t xml:space="preserve">« </w:t>
      </w:r>
      <w:r>
        <w:rPr>
          <w:rFonts w:ascii="Verdana" w:hAnsi="Verdana"/>
          <w:i/>
          <w:sz w:val="20"/>
          <w:szCs w:val="20"/>
        </w:rPr>
        <w:t>S</w:t>
      </w:r>
      <w:r w:rsidR="0004686C" w:rsidRPr="005D1EAB">
        <w:rPr>
          <w:rFonts w:ascii="Verdana" w:hAnsi="Verdana"/>
          <w:i/>
          <w:sz w:val="20"/>
          <w:szCs w:val="20"/>
        </w:rPr>
        <w:t>alva dalla fossa la tua vita, ti corona di grazia e di misericordia</w:t>
      </w:r>
      <w:r w:rsidR="0004686C" w:rsidRPr="00E922CB">
        <w:rPr>
          <w:rFonts w:ascii="Verdana" w:hAnsi="Verdana"/>
          <w:sz w:val="20"/>
          <w:szCs w:val="20"/>
        </w:rPr>
        <w:t>». Questo «salva» è la trad</w:t>
      </w:r>
      <w:r>
        <w:rPr>
          <w:rFonts w:ascii="Verdana" w:hAnsi="Verdana"/>
          <w:sz w:val="20"/>
          <w:szCs w:val="20"/>
        </w:rPr>
        <w:t>uzione del verbo che indicava il r</w:t>
      </w:r>
      <w:r w:rsidR="0004686C" w:rsidRPr="00E922CB">
        <w:rPr>
          <w:rFonts w:ascii="Verdana" w:hAnsi="Verdana"/>
          <w:sz w:val="20"/>
          <w:szCs w:val="20"/>
        </w:rPr>
        <w:t xml:space="preserve">edentore, </w:t>
      </w:r>
      <w:r>
        <w:rPr>
          <w:rFonts w:ascii="Verdana" w:hAnsi="Verdana"/>
          <w:sz w:val="20"/>
          <w:szCs w:val="20"/>
        </w:rPr>
        <w:t xml:space="preserve">cioè </w:t>
      </w:r>
      <w:r w:rsidR="0004686C" w:rsidRPr="00E922CB">
        <w:rPr>
          <w:rFonts w:ascii="Verdana" w:hAnsi="Verdana"/>
          <w:sz w:val="20"/>
          <w:szCs w:val="20"/>
        </w:rPr>
        <w:t xml:space="preserve">il parente prossimo che </w:t>
      </w:r>
      <w:r>
        <w:rPr>
          <w:rFonts w:ascii="Verdana" w:hAnsi="Verdana"/>
          <w:sz w:val="20"/>
          <w:szCs w:val="20"/>
        </w:rPr>
        <w:t xml:space="preserve">nell’antico Israele </w:t>
      </w:r>
      <w:r w:rsidR="0004686C" w:rsidRPr="00E922CB">
        <w:rPr>
          <w:rFonts w:ascii="Verdana" w:hAnsi="Verdana"/>
          <w:sz w:val="20"/>
          <w:szCs w:val="20"/>
        </w:rPr>
        <w:t>riscatta</w:t>
      </w:r>
      <w:r>
        <w:rPr>
          <w:rFonts w:ascii="Verdana" w:hAnsi="Verdana"/>
          <w:sz w:val="20"/>
          <w:szCs w:val="20"/>
        </w:rPr>
        <w:t>va</w:t>
      </w:r>
      <w:r w:rsidR="0004686C" w:rsidRPr="00E922CB">
        <w:rPr>
          <w:rFonts w:ascii="Verdana" w:hAnsi="Verdana"/>
          <w:sz w:val="20"/>
          <w:szCs w:val="20"/>
        </w:rPr>
        <w:t xml:space="preserve"> e libera</w:t>
      </w:r>
      <w:r>
        <w:rPr>
          <w:rFonts w:ascii="Verdana" w:hAnsi="Verdana"/>
          <w:sz w:val="20"/>
          <w:szCs w:val="20"/>
        </w:rPr>
        <w:t>va</w:t>
      </w:r>
      <w:r w:rsidR="005D5A38">
        <w:rPr>
          <w:rFonts w:ascii="Verdana" w:hAnsi="Verdana"/>
          <w:sz w:val="20"/>
          <w:szCs w:val="20"/>
        </w:rPr>
        <w:t xml:space="preserve"> dalla schiavitù e, nella lettura cristiana</w:t>
      </w:r>
      <w:r w:rsidR="0004686C" w:rsidRPr="00E922CB">
        <w:rPr>
          <w:rFonts w:ascii="Verdana" w:hAnsi="Verdana"/>
          <w:sz w:val="20"/>
          <w:szCs w:val="20"/>
        </w:rPr>
        <w:t>, libera dalla morte. «</w:t>
      </w:r>
      <w:r w:rsidR="0004686C" w:rsidRPr="005D1EAB">
        <w:rPr>
          <w:rFonts w:ascii="Verdana" w:hAnsi="Verdana"/>
          <w:i/>
          <w:sz w:val="20"/>
          <w:szCs w:val="20"/>
        </w:rPr>
        <w:t>Dalla fossa</w:t>
      </w:r>
      <w:r w:rsidR="0004686C" w:rsidRPr="00E922CB">
        <w:rPr>
          <w:rFonts w:ascii="Verdana" w:hAnsi="Verdana"/>
          <w:sz w:val="20"/>
          <w:szCs w:val="20"/>
        </w:rPr>
        <w:t xml:space="preserve">», è un’immagine per indicare la condizione di morte dell’uomo. Quindi, “Dio salva dalla morte”, è capace non solo di combattere e di vincere le malattie ma anche di superare il confine, per noi invincibile, della morte. «Ti corona», come un re nel giorno della sua salita al trono: «ti corona di grazia e di misericordia», sono </w:t>
      </w:r>
      <w:r w:rsidR="005D5A38">
        <w:rPr>
          <w:rFonts w:ascii="Verdana" w:hAnsi="Verdana"/>
          <w:sz w:val="20"/>
          <w:szCs w:val="20"/>
        </w:rPr>
        <w:t>le virtù</w:t>
      </w:r>
      <w:r w:rsidR="0004686C" w:rsidRPr="00E922CB">
        <w:rPr>
          <w:rFonts w:ascii="Verdana" w:hAnsi="Verdana"/>
          <w:sz w:val="20"/>
          <w:szCs w:val="20"/>
        </w:rPr>
        <w:t xml:space="preserve"> che ti fanno bello, nobile e degno.</w:t>
      </w:r>
    </w:p>
    <w:p w:rsidR="005D5A38" w:rsidRPr="00E922CB" w:rsidRDefault="005D5A38" w:rsidP="00E922CB">
      <w:pPr>
        <w:jc w:val="both"/>
        <w:rPr>
          <w:rFonts w:ascii="Verdana" w:hAnsi="Verdana"/>
          <w:sz w:val="20"/>
          <w:szCs w:val="20"/>
        </w:rPr>
      </w:pPr>
    </w:p>
    <w:p w:rsidR="0004686C" w:rsidRPr="00E922CB" w:rsidRDefault="0004686C" w:rsidP="00E922CB">
      <w:pPr>
        <w:jc w:val="both"/>
        <w:rPr>
          <w:rFonts w:ascii="Verdana" w:hAnsi="Verdana"/>
          <w:sz w:val="20"/>
          <w:szCs w:val="20"/>
        </w:rPr>
      </w:pPr>
      <w:r w:rsidRPr="00E922CB">
        <w:rPr>
          <w:rFonts w:ascii="Verdana" w:hAnsi="Verdana"/>
          <w:sz w:val="20"/>
          <w:szCs w:val="20"/>
        </w:rPr>
        <w:t>«</w:t>
      </w:r>
      <w:r w:rsidRPr="00E922CB">
        <w:rPr>
          <w:rFonts w:ascii="Verdana" w:hAnsi="Verdana"/>
          <w:i/>
          <w:iCs/>
          <w:sz w:val="20"/>
          <w:szCs w:val="20"/>
        </w:rPr>
        <w:t>egli sazia di beni i tuoi giorni e tu rinnovi come aquila la tua giovinezza</w:t>
      </w:r>
      <w:r w:rsidRPr="00E922CB">
        <w:rPr>
          <w:rFonts w:ascii="Verdana" w:hAnsi="Verdana"/>
          <w:sz w:val="20"/>
          <w:szCs w:val="20"/>
        </w:rPr>
        <w:t>». Ed è l’esperienza della pienezza: quando i giorni della nostra vita sono fuggiti velocemente, – ci sembra siano passati senza lasciare un segno, che siano vuoti e inutili –, il Signore li riempie «</w:t>
      </w:r>
      <w:r w:rsidRPr="00E922CB">
        <w:rPr>
          <w:rFonts w:ascii="Verdana" w:hAnsi="Verdana"/>
          <w:i/>
          <w:iCs/>
          <w:sz w:val="20"/>
          <w:szCs w:val="20"/>
        </w:rPr>
        <w:t>di beni</w:t>
      </w:r>
      <w:r w:rsidRPr="00E922CB">
        <w:rPr>
          <w:rFonts w:ascii="Verdana" w:hAnsi="Verdana"/>
          <w:sz w:val="20"/>
          <w:szCs w:val="20"/>
        </w:rPr>
        <w:t>». E «</w:t>
      </w:r>
      <w:r w:rsidRPr="00E922CB">
        <w:rPr>
          <w:rFonts w:ascii="Verdana" w:hAnsi="Verdana"/>
          <w:i/>
          <w:iCs/>
          <w:sz w:val="20"/>
          <w:szCs w:val="20"/>
        </w:rPr>
        <w:t>rinnova</w:t>
      </w:r>
      <w:r w:rsidRPr="00E922CB">
        <w:rPr>
          <w:rFonts w:ascii="Verdana" w:hAnsi="Verdana"/>
          <w:sz w:val="20"/>
          <w:szCs w:val="20"/>
        </w:rPr>
        <w:t>» la nostra esperienza di vita, ci riempie di una forza vitale nuova. Il Salmo lo esprime con un’immagine mitica, quella dell’“aquila che rinnova la sua giovinezza”, che cambia le penne e ancora si libera leggera come vittoriosa sopra il tempo e la vecchiaia: «</w:t>
      </w:r>
      <w:r w:rsidRPr="00E922CB">
        <w:rPr>
          <w:rFonts w:ascii="Verdana" w:hAnsi="Verdana"/>
          <w:i/>
          <w:iCs/>
          <w:sz w:val="20"/>
          <w:szCs w:val="20"/>
        </w:rPr>
        <w:t>e tu rinnovi come aquila la tua giovinezza</w:t>
      </w:r>
      <w:r w:rsidRPr="00E922CB">
        <w:rPr>
          <w:rFonts w:ascii="Verdana" w:hAnsi="Verdana"/>
          <w:sz w:val="20"/>
          <w:szCs w:val="20"/>
        </w:rPr>
        <w:t>».</w:t>
      </w:r>
    </w:p>
    <w:p w:rsidR="0004686C" w:rsidRPr="00E922CB" w:rsidRDefault="0004686C" w:rsidP="00E922CB">
      <w:pPr>
        <w:spacing w:before="100" w:beforeAutospacing="1"/>
        <w:rPr>
          <w:rFonts w:ascii="Verdana" w:hAnsi="Verdana"/>
          <w:b/>
          <w:bCs/>
          <w:color w:val="0000FF"/>
          <w:sz w:val="22"/>
          <w:szCs w:val="22"/>
        </w:rPr>
      </w:pPr>
      <w:r w:rsidRPr="00E922CB">
        <w:rPr>
          <w:rFonts w:ascii="Verdana" w:hAnsi="Verdana"/>
          <w:b/>
          <w:bCs/>
          <w:color w:val="0000FF"/>
          <w:sz w:val="22"/>
          <w:szCs w:val="22"/>
        </w:rPr>
        <w:t>La grande opera fondamentale di Dio è il perdono, la misericordia</w:t>
      </w:r>
    </w:p>
    <w:p w:rsidR="0004686C" w:rsidRPr="00E922CB" w:rsidRDefault="0004686C" w:rsidP="00E922CB">
      <w:pPr>
        <w:jc w:val="both"/>
        <w:rPr>
          <w:rFonts w:ascii="Verdana" w:hAnsi="Verdana"/>
          <w:sz w:val="20"/>
          <w:szCs w:val="20"/>
        </w:rPr>
      </w:pPr>
      <w:r w:rsidRPr="00E922CB">
        <w:rPr>
          <w:rFonts w:ascii="Verdana" w:hAnsi="Verdana"/>
          <w:sz w:val="20"/>
          <w:szCs w:val="20"/>
        </w:rPr>
        <w:t>Il versetto 8  riprende una autodefinizione di Dio che è data nel cap. 34° del Libro dell’Esodo. Il Signore , passando davanti a Mosè, gli rivela il suo nome, la sua identità: «</w:t>
      </w:r>
      <w:proofErr w:type="spellStart"/>
      <w:r w:rsidRPr="00E922CB">
        <w:rPr>
          <w:rFonts w:ascii="Verdana" w:hAnsi="Verdana"/>
          <w:sz w:val="20"/>
          <w:szCs w:val="20"/>
        </w:rPr>
        <w:t>Jahve</w:t>
      </w:r>
      <w:proofErr w:type="spellEnd"/>
      <w:r w:rsidRPr="00E922CB">
        <w:rPr>
          <w:rFonts w:ascii="Verdana" w:hAnsi="Verdana"/>
          <w:sz w:val="20"/>
          <w:szCs w:val="20"/>
        </w:rPr>
        <w:t xml:space="preserve">, </w:t>
      </w:r>
      <w:proofErr w:type="spellStart"/>
      <w:r w:rsidRPr="00E922CB">
        <w:rPr>
          <w:rFonts w:ascii="Verdana" w:hAnsi="Verdana"/>
          <w:sz w:val="20"/>
          <w:szCs w:val="20"/>
        </w:rPr>
        <w:t>Jahve</w:t>
      </w:r>
      <w:proofErr w:type="spellEnd"/>
      <w:r w:rsidRPr="00E922CB">
        <w:rPr>
          <w:rFonts w:ascii="Verdana" w:hAnsi="Verdana"/>
          <w:sz w:val="20"/>
          <w:szCs w:val="20"/>
        </w:rPr>
        <w:t>, Dio misericordioso e pietoso, lento all’ira e ricco di amore e di compassione» (Es 34, 6).</w:t>
      </w:r>
    </w:p>
    <w:p w:rsidR="0004686C" w:rsidRDefault="0004686C" w:rsidP="00E922CB">
      <w:pPr>
        <w:jc w:val="both"/>
        <w:rPr>
          <w:rFonts w:ascii="Verdana" w:hAnsi="Verdana"/>
          <w:sz w:val="20"/>
          <w:szCs w:val="20"/>
        </w:rPr>
      </w:pPr>
      <w:r w:rsidRPr="00E922CB">
        <w:rPr>
          <w:rFonts w:ascii="Verdana" w:hAnsi="Verdana"/>
          <w:sz w:val="20"/>
          <w:szCs w:val="20"/>
        </w:rPr>
        <w:t>«</w:t>
      </w:r>
      <w:r w:rsidRPr="00E922CB">
        <w:rPr>
          <w:rFonts w:ascii="Verdana" w:hAnsi="Verdana"/>
          <w:i/>
          <w:iCs/>
          <w:sz w:val="20"/>
          <w:szCs w:val="20"/>
        </w:rPr>
        <w:t>Lento all’ira e grande nell’amore</w:t>
      </w:r>
      <w:r w:rsidRPr="00E922CB">
        <w:rPr>
          <w:rFonts w:ascii="Verdana" w:hAnsi="Verdana"/>
          <w:sz w:val="20"/>
          <w:szCs w:val="20"/>
        </w:rPr>
        <w:t xml:space="preserve">». l’“ira di Dio” non è un’emozione come quelle che ci prendono e ci dominano e non riusciamo a controllare. L’“ira di Dio” è piuttosto l’espressione di un Dio che interviene nella storia con il suo giudizio e la sua condanna, che sono una parte necessaria della realtà della storia; se non ci fosse l’ira di Dio anche la bontà di Dio non avrebbe valore. Se Dio non fosse giudice, la nostra povera storia diventerebbe senza equilibrio e senza giustizia. Non è possibile che non </w:t>
      </w:r>
      <w:r w:rsidR="005D5A38">
        <w:rPr>
          <w:rFonts w:ascii="Verdana" w:hAnsi="Verdana"/>
          <w:sz w:val="20"/>
          <w:szCs w:val="20"/>
        </w:rPr>
        <w:t>ci sia un giudizio di Dio che dia</w:t>
      </w:r>
      <w:r w:rsidRPr="00E922CB">
        <w:rPr>
          <w:rFonts w:ascii="Verdana" w:hAnsi="Verdana"/>
          <w:sz w:val="20"/>
          <w:szCs w:val="20"/>
        </w:rPr>
        <w:t xml:space="preserve"> </w:t>
      </w:r>
      <w:r w:rsidR="005D5A38">
        <w:rPr>
          <w:rFonts w:ascii="Verdana" w:hAnsi="Verdana"/>
          <w:sz w:val="20"/>
          <w:szCs w:val="20"/>
        </w:rPr>
        <w:t>valore alle cose buone e giudichi e cancelli</w:t>
      </w:r>
      <w:r w:rsidRPr="00E922CB">
        <w:rPr>
          <w:rFonts w:ascii="Verdana" w:hAnsi="Verdana"/>
          <w:sz w:val="20"/>
          <w:szCs w:val="20"/>
        </w:rPr>
        <w:t xml:space="preserve"> le cose cattive. L’“ira di Dio” è la reazione di Dio alla corruzione, cioè a tutto quello che minaccia la vita. Ci sono delle forze che minacciano la vita e non si può rimanere indifferenti di fronte a quelle realtà, altrimenti è la vita stessa che viene messa in pericolo. Ebbene, l’“ira di Dio” è questa: la sua forza è una garanzia per la nostra vita; c’è una giustizia che alla fine trionfa e s’impone sopra il corso degli avvenimenti umani. Però  “l’ira di Dio dura un istante, mentre l’amore di Dio dura per sempre”. L’“ira di Dio” risponde al peccato dell’uomo e quindi ha la brevità del nostro peccato. L’amore di Dio è l’espressione della sua identità e quindi della sua eternità.</w:t>
      </w:r>
    </w:p>
    <w:p w:rsidR="005D5A38" w:rsidRPr="00E922CB" w:rsidRDefault="005D5A38" w:rsidP="00E922CB">
      <w:pPr>
        <w:jc w:val="both"/>
        <w:rPr>
          <w:rFonts w:ascii="Verdana" w:hAnsi="Verdana"/>
          <w:sz w:val="20"/>
          <w:szCs w:val="20"/>
        </w:rPr>
      </w:pPr>
    </w:p>
    <w:p w:rsidR="0004686C" w:rsidRPr="00E922CB" w:rsidRDefault="0004686C" w:rsidP="00E922CB">
      <w:pPr>
        <w:jc w:val="both"/>
        <w:rPr>
          <w:rFonts w:ascii="Verdana" w:hAnsi="Verdana"/>
          <w:sz w:val="20"/>
          <w:szCs w:val="20"/>
        </w:rPr>
      </w:pPr>
      <w:r w:rsidRPr="00E922CB">
        <w:rPr>
          <w:rFonts w:ascii="Verdana" w:hAnsi="Verdana"/>
          <w:sz w:val="20"/>
          <w:szCs w:val="20"/>
        </w:rPr>
        <w:lastRenderedPageBreak/>
        <w:t>Per questo Dio non ci tratta secondo i nostri peccati, non ci ripaga secondo le nostre colpe, non sta a misurare con il millimetro l’ampiezza dei nostri peccati per restituirci una punizione proporzionata perfettamente. Per fortuna la bontà del Signore prevale e nella sua risposta all’uomo non è un Dio puntiglioso.</w:t>
      </w:r>
    </w:p>
    <w:p w:rsidR="0004686C" w:rsidRPr="00E922CB" w:rsidRDefault="0004686C" w:rsidP="00E922CB">
      <w:pPr>
        <w:jc w:val="both"/>
        <w:rPr>
          <w:rFonts w:ascii="Verdana" w:hAnsi="Verdana"/>
          <w:sz w:val="20"/>
          <w:szCs w:val="20"/>
        </w:rPr>
      </w:pPr>
      <w:r w:rsidRPr="00E922CB">
        <w:rPr>
          <w:rFonts w:ascii="Verdana" w:hAnsi="Verdana"/>
          <w:sz w:val="20"/>
          <w:szCs w:val="20"/>
        </w:rPr>
        <w:t>Per farlo capire bene il Salmo usa due immagini spaziali (</w:t>
      </w:r>
      <w:r w:rsidR="008A2F99">
        <w:rPr>
          <w:rFonts w:ascii="Verdana" w:hAnsi="Verdana"/>
          <w:sz w:val="20"/>
          <w:szCs w:val="20"/>
        </w:rPr>
        <w:t>cielo-terra e oriente-occidente</w:t>
      </w:r>
      <w:r w:rsidRPr="00E922CB">
        <w:rPr>
          <w:rFonts w:ascii="Verdana" w:hAnsi="Verdana"/>
          <w:sz w:val="20"/>
          <w:szCs w:val="20"/>
        </w:rPr>
        <w:t>) e quella del paragone col padre, ricca di calore ed umanità:  «</w:t>
      </w:r>
      <w:r w:rsidRPr="00E922CB">
        <w:rPr>
          <w:rFonts w:ascii="Verdana" w:hAnsi="Verdana"/>
          <w:i/>
          <w:iCs/>
          <w:sz w:val="20"/>
          <w:szCs w:val="20"/>
        </w:rPr>
        <w:t>Come un padre ha pietà dei suoi figli, così il Signore ha pietà di quanti lo temono</w:t>
      </w:r>
      <w:r w:rsidRPr="00E922CB">
        <w:rPr>
          <w:rFonts w:ascii="Verdana" w:hAnsi="Verdana"/>
          <w:sz w:val="20"/>
          <w:szCs w:val="20"/>
        </w:rPr>
        <w:t>». Chiaramente viene in mente l</w:t>
      </w:r>
      <w:r w:rsidR="008A2F99">
        <w:rPr>
          <w:rFonts w:ascii="Verdana" w:hAnsi="Verdana"/>
          <w:sz w:val="20"/>
          <w:szCs w:val="20"/>
        </w:rPr>
        <w:t>a parabola del Figliol prodigo.</w:t>
      </w:r>
      <w:r w:rsidRPr="00E922CB">
        <w:rPr>
          <w:rFonts w:ascii="Verdana" w:hAnsi="Verdana"/>
          <w:sz w:val="20"/>
          <w:szCs w:val="20"/>
        </w:rPr>
        <w:t xml:space="preserve"> </w:t>
      </w:r>
    </w:p>
    <w:p w:rsidR="0004686C" w:rsidRPr="00E922CB" w:rsidRDefault="0004686C" w:rsidP="00E922CB">
      <w:pPr>
        <w:jc w:val="both"/>
        <w:rPr>
          <w:rFonts w:ascii="Verdana" w:hAnsi="Verdana"/>
          <w:sz w:val="20"/>
          <w:szCs w:val="20"/>
        </w:rPr>
      </w:pPr>
      <w:r w:rsidRPr="00E922CB">
        <w:rPr>
          <w:rFonts w:ascii="Verdana" w:hAnsi="Verdana"/>
          <w:sz w:val="20"/>
          <w:szCs w:val="20"/>
        </w:rPr>
        <w:t>Dovevamo capire quali sono le grandi opere di Dio e il Salmo ce ne ha rivelato una fondamentale: il perdono, la misericordia.</w:t>
      </w:r>
    </w:p>
    <w:p w:rsidR="0004686C" w:rsidRPr="00E922CB" w:rsidRDefault="0004686C" w:rsidP="00E922CB">
      <w:pPr>
        <w:spacing w:before="100" w:beforeAutospacing="1"/>
        <w:rPr>
          <w:rFonts w:ascii="Verdana" w:hAnsi="Verdana"/>
          <w:b/>
          <w:bCs/>
          <w:color w:val="0000FF"/>
          <w:sz w:val="22"/>
          <w:szCs w:val="22"/>
        </w:rPr>
      </w:pPr>
      <w:r w:rsidRPr="00E922CB">
        <w:rPr>
          <w:rFonts w:ascii="Verdana" w:hAnsi="Verdana"/>
          <w:b/>
          <w:bCs/>
          <w:color w:val="0000FF"/>
          <w:sz w:val="22"/>
          <w:szCs w:val="22"/>
        </w:rPr>
        <w:t>Le grandi opere di Dio sono legate alla fragilità e alla condizione dell’uomo</w:t>
      </w:r>
    </w:p>
    <w:p w:rsidR="0004686C" w:rsidRPr="00E922CB" w:rsidRDefault="0004686C" w:rsidP="00E922CB">
      <w:pPr>
        <w:jc w:val="both"/>
        <w:rPr>
          <w:rFonts w:ascii="Verdana" w:hAnsi="Verdana"/>
          <w:sz w:val="20"/>
          <w:szCs w:val="20"/>
        </w:rPr>
      </w:pPr>
      <w:r w:rsidRPr="00E922CB">
        <w:rPr>
          <w:rFonts w:ascii="Verdana" w:hAnsi="Verdana"/>
          <w:sz w:val="20"/>
          <w:szCs w:val="20"/>
        </w:rPr>
        <w:t xml:space="preserve">Poi il Salmo introduce una riflessione per farci capire il motivo di questo atteggiamento di Dio; perché Dio è così pronto a perdonare l’uomo? S’intende, è pronto a perdonare l’uomo perché </w:t>
      </w:r>
      <w:r w:rsidRPr="00E922CB">
        <w:rPr>
          <w:rFonts w:ascii="Verdana" w:hAnsi="Verdana"/>
          <w:b/>
          <w:bCs/>
          <w:sz w:val="20"/>
          <w:szCs w:val="20"/>
        </w:rPr>
        <w:t>Dio è infinitamente buono e misericordioso</w:t>
      </w:r>
      <w:r w:rsidRPr="00E922CB">
        <w:rPr>
          <w:rFonts w:ascii="Verdana" w:hAnsi="Verdana"/>
          <w:sz w:val="20"/>
          <w:szCs w:val="20"/>
        </w:rPr>
        <w:t>. Ma c’è un secondo elemento che il Salmo sottolinea: «</w:t>
      </w:r>
      <w:r w:rsidRPr="00E922CB">
        <w:rPr>
          <w:rFonts w:ascii="Verdana" w:hAnsi="Verdana"/>
          <w:i/>
          <w:iCs/>
          <w:sz w:val="20"/>
          <w:szCs w:val="20"/>
        </w:rPr>
        <w:t>Perché egli sa di che siamo plasmati, ricorda che noi siamo polvere</w:t>
      </w:r>
      <w:r w:rsidR="008A2F99" w:rsidRPr="00E922CB">
        <w:rPr>
          <w:rFonts w:ascii="Verdana" w:hAnsi="Verdana"/>
          <w:sz w:val="20"/>
          <w:szCs w:val="20"/>
        </w:rPr>
        <w:t>»</w:t>
      </w:r>
      <w:r w:rsidRPr="00E922CB">
        <w:rPr>
          <w:rFonts w:ascii="Verdana" w:hAnsi="Verdana"/>
          <w:i/>
          <w:iCs/>
          <w:sz w:val="20"/>
          <w:szCs w:val="20"/>
        </w:rPr>
        <w:t>.</w:t>
      </w:r>
      <w:r w:rsidRPr="00E922CB">
        <w:rPr>
          <w:rFonts w:ascii="Verdana" w:hAnsi="Verdana"/>
          <w:sz w:val="20"/>
          <w:szCs w:val="20"/>
        </w:rPr>
        <w:t xml:space="preserve"> Il Signore usa questa misericordia, pazienza e dolcezza grande nei nostri confronti perché ci conosce nella nostra fragilità. Si può essere duri con un essere così fragile, debole, mortale ?</w:t>
      </w:r>
    </w:p>
    <w:p w:rsidR="005D56B9" w:rsidRPr="005D56B9" w:rsidRDefault="005D56B9" w:rsidP="00376772">
      <w:pPr>
        <w:rPr>
          <w:rFonts w:ascii="Verdana" w:hAnsi="Verdana"/>
          <w:bCs/>
          <w:color w:val="A6A6A6" w:themeColor="background1" w:themeShade="A6"/>
        </w:rPr>
      </w:pPr>
    </w:p>
    <w:p w:rsidR="00FD18D9" w:rsidRDefault="00FD18D9" w:rsidP="00FD18D9">
      <w:pPr>
        <w:jc w:val="center"/>
        <w:rPr>
          <w:rFonts w:ascii="Verdana" w:hAnsi="Verdana"/>
          <w:i/>
          <w:sz w:val="22"/>
          <w:szCs w:val="22"/>
        </w:rPr>
      </w:pPr>
      <w:r w:rsidRPr="008A2F99">
        <w:rPr>
          <w:rFonts w:ascii="Verdana" w:hAnsi="Verdana"/>
          <w:i/>
          <w:sz w:val="22"/>
          <w:szCs w:val="22"/>
        </w:rPr>
        <w:t>@@@@@@@@@@@@</w:t>
      </w:r>
    </w:p>
    <w:p w:rsidR="008A2F99" w:rsidRPr="008A2F99" w:rsidRDefault="008A2F99" w:rsidP="00FD18D9">
      <w:pPr>
        <w:jc w:val="center"/>
        <w:rPr>
          <w:rFonts w:ascii="Verdana" w:hAnsi="Verdana"/>
          <w:i/>
          <w:sz w:val="22"/>
          <w:szCs w:val="22"/>
        </w:rPr>
      </w:pPr>
    </w:p>
    <w:p w:rsidR="000D1EC5" w:rsidRPr="000D1EC5" w:rsidRDefault="006B445B" w:rsidP="000D1EC5">
      <w:pPr>
        <w:spacing w:before="100" w:beforeAutospacing="1" w:after="100" w:afterAutospacing="1"/>
        <w:rPr>
          <w:rFonts w:ascii="Verdana" w:hAnsi="Verdana"/>
          <w:b/>
          <w:bCs/>
          <w:color w:val="0000FF"/>
        </w:rPr>
      </w:pPr>
      <w:hyperlink r:id="rId11" w:history="1">
        <w:r w:rsidR="000D1EC5" w:rsidRPr="000D1EC5">
          <w:rPr>
            <w:rFonts w:ascii="Verdana" w:hAnsi="Verdana"/>
            <w:b/>
            <w:bCs/>
            <w:color w:val="0000FF"/>
          </w:rPr>
          <w:t>« Beati i misericordiosi, perché troveranno misericordia »</w:t>
        </w:r>
      </w:hyperlink>
      <w:r w:rsidR="000D1EC5" w:rsidRPr="000D1EC5">
        <w:rPr>
          <w:rFonts w:ascii="Verdana" w:hAnsi="Verdana"/>
          <w:b/>
          <w:bCs/>
          <w:color w:val="0000FF"/>
        </w:rPr>
        <w:t xml:space="preserve"> </w:t>
      </w:r>
    </w:p>
    <w:p w:rsidR="00901EEF" w:rsidRPr="008A2F99" w:rsidRDefault="00C67908" w:rsidP="003D7354">
      <w:pPr>
        <w:spacing w:before="100" w:beforeAutospacing="1" w:after="100" w:afterAutospacing="1"/>
        <w:rPr>
          <w:rFonts w:ascii="Verdana" w:hAnsi="Verdana"/>
          <w:i/>
        </w:rPr>
      </w:pPr>
      <w:r w:rsidRPr="00C67908">
        <w:rPr>
          <w:rFonts w:ascii="Verdana" w:hAnsi="Verdana"/>
          <w:b/>
          <w:i/>
        </w:rPr>
        <w:t>La parola di Dio</w:t>
      </w:r>
    </w:p>
    <w:p w:rsidR="00E83E03" w:rsidRPr="00C67908" w:rsidRDefault="003F209A" w:rsidP="00C67908">
      <w:pPr>
        <w:spacing w:before="100" w:beforeAutospacing="1" w:after="100" w:afterAutospacing="1"/>
        <w:rPr>
          <w:rFonts w:ascii="Verdana" w:hAnsi="Verdana"/>
          <w:b/>
          <w:bCs/>
          <w:color w:val="0000FF"/>
          <w:sz w:val="22"/>
          <w:szCs w:val="22"/>
        </w:rPr>
      </w:pPr>
      <w:r w:rsidRPr="00C67908">
        <w:rPr>
          <w:rFonts w:ascii="Verdana" w:hAnsi="Verdana"/>
          <w:b/>
          <w:bCs/>
          <w:color w:val="0000FF"/>
          <w:sz w:val="22"/>
          <w:szCs w:val="22"/>
        </w:rPr>
        <w:t>Dal</w:t>
      </w:r>
      <w:r w:rsidR="00015626" w:rsidRPr="00C67908">
        <w:rPr>
          <w:rFonts w:ascii="Verdana" w:hAnsi="Verdana"/>
          <w:b/>
          <w:bCs/>
          <w:color w:val="0000FF"/>
          <w:sz w:val="22"/>
          <w:szCs w:val="22"/>
          <w14:textFill>
            <w14:solidFill>
              <w14:srgbClr w14:val="0000FF">
                <w14:lumMod w14:val="65000"/>
              </w14:srgbClr>
            </w14:solidFill>
          </w14:textFill>
        </w:rPr>
        <w:t xml:space="preserve"> Vangelo secondo </w:t>
      </w:r>
      <w:r w:rsidR="004D4E62">
        <w:rPr>
          <w:rFonts w:ascii="Verdana" w:hAnsi="Verdana"/>
          <w:b/>
          <w:bCs/>
          <w:color w:val="0000FF"/>
          <w:sz w:val="22"/>
          <w:szCs w:val="22"/>
          <w14:textFill>
            <w14:solidFill>
              <w14:srgbClr w14:val="0000FF">
                <w14:lumMod w14:val="65000"/>
              </w14:srgbClr>
            </w14:solidFill>
          </w14:textFill>
        </w:rPr>
        <w:t>Luca Cap. 6, 35</w:t>
      </w:r>
      <w:r w:rsidR="00015626" w:rsidRPr="00C67908">
        <w:rPr>
          <w:rFonts w:ascii="Verdana" w:hAnsi="Verdana"/>
          <w:b/>
          <w:bCs/>
          <w:color w:val="0000FF"/>
          <w:sz w:val="22"/>
          <w:szCs w:val="22"/>
          <w14:textFill>
            <w14:solidFill>
              <w14:srgbClr w14:val="0000FF">
                <w14:lumMod w14:val="65000"/>
              </w14:srgbClr>
            </w14:solidFill>
          </w14:textFill>
        </w:rPr>
        <w:t>-</w:t>
      </w:r>
      <w:r w:rsidR="004D4E62">
        <w:rPr>
          <w:rFonts w:ascii="Verdana" w:hAnsi="Verdana"/>
          <w:b/>
          <w:bCs/>
          <w:color w:val="0000FF"/>
          <w:sz w:val="22"/>
          <w:szCs w:val="22"/>
          <w14:textFill>
            <w14:solidFill>
              <w14:srgbClr w14:val="0000FF">
                <w14:lumMod w14:val="65000"/>
              </w14:srgbClr>
            </w14:solidFill>
          </w14:textFill>
        </w:rPr>
        <w:t>38</w:t>
      </w:r>
      <w:r w:rsidR="00015626" w:rsidRPr="00C67908">
        <w:rPr>
          <w:rFonts w:ascii="Verdana" w:hAnsi="Verdana"/>
          <w:b/>
          <w:bCs/>
          <w:color w:val="0000FF"/>
          <w:sz w:val="22"/>
          <w:szCs w:val="22"/>
          <w14:textFill>
            <w14:solidFill>
              <w14:srgbClr w14:val="0000FF">
                <w14:lumMod w14:val="65000"/>
              </w14:srgbClr>
            </w14:solidFill>
          </w14:textFill>
        </w:rPr>
        <w:t xml:space="preserve"> </w:t>
      </w:r>
    </w:p>
    <w:p w:rsidR="008A2F99" w:rsidRDefault="004D4E62" w:rsidP="008A2F99">
      <w:pPr>
        <w:pBdr>
          <w:top w:val="single" w:sz="4" w:space="1" w:color="auto"/>
          <w:left w:val="single" w:sz="4" w:space="4" w:color="auto"/>
          <w:bottom w:val="single" w:sz="4" w:space="1" w:color="auto"/>
          <w:right w:val="single" w:sz="4" w:space="4" w:color="auto"/>
        </w:pBdr>
        <w:jc w:val="both"/>
        <w:rPr>
          <w:rStyle w:val="Enfasigrassetto"/>
          <w:rFonts w:ascii="Verdana" w:hAnsi="Verdana" w:cs="Arial"/>
          <w:b w:val="0"/>
          <w:i/>
          <w:color w:val="000000"/>
          <w:sz w:val="20"/>
          <w:szCs w:val="20"/>
        </w:rPr>
      </w:pPr>
      <w:r w:rsidRPr="004D4E62">
        <w:rPr>
          <w:rStyle w:val="Enfasigrassetto"/>
          <w:rFonts w:ascii="Verdana" w:hAnsi="Verdana" w:cs="Arial"/>
          <w:b w:val="0"/>
          <w:i/>
          <w:color w:val="000000"/>
          <w:sz w:val="20"/>
          <w:szCs w:val="20"/>
          <w:vertAlign w:val="superscript"/>
        </w:rPr>
        <w:t>35 </w:t>
      </w:r>
      <w:r w:rsidRPr="004D4E62">
        <w:rPr>
          <w:rStyle w:val="Enfasigrassetto"/>
          <w:rFonts w:ascii="Verdana" w:hAnsi="Verdana" w:cs="Arial"/>
          <w:b w:val="0"/>
          <w:i/>
          <w:color w:val="000000"/>
          <w:sz w:val="20"/>
          <w:szCs w:val="20"/>
        </w:rPr>
        <w:t xml:space="preserve">Amate invece i vostri nemici, fate del bene e prestate senza sperarne nulla, e il vostro premio sarà grande e sarete figli dell’Altissimo; perché egli è benevolo verso gl’ingrati e i malvagi. </w:t>
      </w:r>
    </w:p>
    <w:p w:rsidR="008A2F99" w:rsidRDefault="004D4E62" w:rsidP="008A2F99">
      <w:pPr>
        <w:pBdr>
          <w:top w:val="single" w:sz="4" w:space="1" w:color="auto"/>
          <w:left w:val="single" w:sz="4" w:space="4" w:color="auto"/>
          <w:bottom w:val="single" w:sz="4" w:space="1" w:color="auto"/>
          <w:right w:val="single" w:sz="4" w:space="4" w:color="auto"/>
        </w:pBdr>
        <w:jc w:val="both"/>
        <w:rPr>
          <w:rFonts w:ascii="Verdana" w:hAnsi="Verdana" w:cs="Arial"/>
          <w:b/>
          <w:bCs/>
          <w:i/>
          <w:color w:val="000000"/>
          <w:sz w:val="20"/>
          <w:szCs w:val="20"/>
        </w:rPr>
      </w:pPr>
      <w:r w:rsidRPr="004D4E62">
        <w:rPr>
          <w:rStyle w:val="Enfasigrassetto"/>
          <w:rFonts w:ascii="Verdana" w:hAnsi="Verdana" w:cs="Arial"/>
          <w:b w:val="0"/>
          <w:i/>
          <w:color w:val="000000"/>
          <w:sz w:val="20"/>
          <w:szCs w:val="20"/>
          <w:vertAlign w:val="superscript"/>
        </w:rPr>
        <w:t>36 </w:t>
      </w:r>
      <w:r w:rsidRPr="004D4E62">
        <w:rPr>
          <w:rStyle w:val="Enfasigrassetto"/>
          <w:rFonts w:ascii="Verdana" w:hAnsi="Verdana" w:cs="Arial"/>
          <w:b w:val="0"/>
          <w:i/>
          <w:color w:val="000000"/>
          <w:sz w:val="20"/>
          <w:szCs w:val="20"/>
        </w:rPr>
        <w:t>Siate misericordiosi, come è misericordioso il Padre vostro.</w:t>
      </w:r>
    </w:p>
    <w:p w:rsidR="008A2F99" w:rsidRDefault="004D4E62" w:rsidP="008A2F99">
      <w:pPr>
        <w:pBdr>
          <w:top w:val="single" w:sz="4" w:space="1" w:color="auto"/>
          <w:left w:val="single" w:sz="4" w:space="4" w:color="auto"/>
          <w:bottom w:val="single" w:sz="4" w:space="1" w:color="auto"/>
          <w:right w:val="single" w:sz="4" w:space="4" w:color="auto"/>
        </w:pBdr>
        <w:jc w:val="both"/>
        <w:rPr>
          <w:rStyle w:val="Enfasigrassetto"/>
          <w:rFonts w:ascii="Verdana" w:hAnsi="Verdana" w:cs="Arial"/>
          <w:b w:val="0"/>
          <w:i/>
          <w:color w:val="000000"/>
          <w:sz w:val="20"/>
          <w:szCs w:val="20"/>
        </w:rPr>
      </w:pPr>
      <w:r w:rsidRPr="004D4E62">
        <w:rPr>
          <w:rStyle w:val="Enfasigrassetto"/>
          <w:rFonts w:ascii="Verdana" w:hAnsi="Verdana" w:cs="Arial"/>
          <w:b w:val="0"/>
          <w:i/>
          <w:color w:val="000000"/>
          <w:sz w:val="20"/>
          <w:szCs w:val="20"/>
          <w:vertAlign w:val="superscript"/>
        </w:rPr>
        <w:t>37 </w:t>
      </w:r>
      <w:r w:rsidRPr="004D4E62">
        <w:rPr>
          <w:rStyle w:val="Enfasigrassetto"/>
          <w:rFonts w:ascii="Verdana" w:hAnsi="Verdana" w:cs="Arial"/>
          <w:b w:val="0"/>
          <w:i/>
          <w:color w:val="000000"/>
          <w:sz w:val="20"/>
          <w:szCs w:val="20"/>
        </w:rPr>
        <w:t>Non giudicate e non sarete giudicati: non condannate e non sarete condannati: perdonate e vi sarà perdonato;</w:t>
      </w:r>
    </w:p>
    <w:p w:rsidR="00376772" w:rsidRPr="004D4E62" w:rsidRDefault="004D4E62" w:rsidP="008A2F99">
      <w:pPr>
        <w:pBdr>
          <w:top w:val="single" w:sz="4" w:space="1" w:color="auto"/>
          <w:left w:val="single" w:sz="4" w:space="4" w:color="auto"/>
          <w:bottom w:val="single" w:sz="4" w:space="1" w:color="auto"/>
          <w:right w:val="single" w:sz="4" w:space="4" w:color="auto"/>
        </w:pBdr>
        <w:jc w:val="both"/>
        <w:rPr>
          <w:rFonts w:ascii="Verdana" w:hAnsi="Verdana"/>
          <w:b/>
          <w:bCs/>
          <w:i/>
          <w:color w:val="A6A6A6" w:themeColor="background1" w:themeShade="A6"/>
          <w:sz w:val="20"/>
          <w:szCs w:val="20"/>
        </w:rPr>
      </w:pPr>
      <w:r w:rsidRPr="004D4E62">
        <w:rPr>
          <w:rStyle w:val="Enfasigrassetto"/>
          <w:rFonts w:ascii="Verdana" w:hAnsi="Verdana" w:cs="Arial"/>
          <w:b w:val="0"/>
          <w:i/>
          <w:color w:val="000000"/>
          <w:sz w:val="20"/>
          <w:szCs w:val="20"/>
          <w:vertAlign w:val="superscript"/>
        </w:rPr>
        <w:t>38 </w:t>
      </w:r>
      <w:r w:rsidRPr="004D4E62">
        <w:rPr>
          <w:rStyle w:val="Enfasigrassetto"/>
          <w:rFonts w:ascii="Verdana" w:hAnsi="Verdana" w:cs="Arial"/>
          <w:b w:val="0"/>
          <w:i/>
          <w:color w:val="000000"/>
          <w:sz w:val="20"/>
          <w:szCs w:val="20"/>
        </w:rPr>
        <w:t>date e vi sarà dato: una buona misura, pigiata, scossa e traboccante vi sarà versata nel grembo, perché con la misura con cui misurate, sarà misurato a voi in cambio".</w:t>
      </w:r>
    </w:p>
    <w:p w:rsidR="004D4E62" w:rsidRDefault="004D4E62" w:rsidP="00015626">
      <w:pPr>
        <w:rPr>
          <w:rFonts w:ascii="Verdana" w:hAnsi="Verdana"/>
          <w:b/>
          <w:bCs/>
          <w:i/>
          <w:color w:val="C00000"/>
        </w:rPr>
      </w:pPr>
    </w:p>
    <w:p w:rsidR="00015626" w:rsidRPr="00015626" w:rsidRDefault="00015626" w:rsidP="00015626">
      <w:pPr>
        <w:rPr>
          <w:rFonts w:ascii="Verdana" w:hAnsi="Verdana"/>
          <w:b/>
          <w:bCs/>
          <w:i/>
          <w:color w:val="C00000"/>
        </w:rPr>
      </w:pPr>
      <w:r w:rsidRPr="00015626">
        <w:rPr>
          <w:rFonts w:ascii="Verdana" w:hAnsi="Verdana"/>
          <w:b/>
          <w:bCs/>
          <w:i/>
          <w:color w:val="C00000"/>
        </w:rPr>
        <w:t>Commento</w:t>
      </w:r>
    </w:p>
    <w:p w:rsidR="004D4E62" w:rsidRPr="0034547D" w:rsidRDefault="004D4E62" w:rsidP="0034547D">
      <w:pPr>
        <w:spacing w:before="100" w:beforeAutospacing="1"/>
        <w:rPr>
          <w:rFonts w:ascii="Verdana" w:hAnsi="Verdana"/>
          <w:b/>
          <w:bCs/>
          <w:color w:val="0000FF"/>
          <w:sz w:val="22"/>
          <w:szCs w:val="22"/>
        </w:rPr>
      </w:pPr>
      <w:r w:rsidRPr="0034547D">
        <w:rPr>
          <w:rFonts w:ascii="Verdana" w:hAnsi="Verdana"/>
          <w:b/>
          <w:bCs/>
          <w:color w:val="0000FF"/>
          <w:sz w:val="22"/>
          <w:szCs w:val="22"/>
        </w:rPr>
        <w:t>Il comandamento dell’amore</w:t>
      </w:r>
    </w:p>
    <w:p w:rsidR="004D4E62" w:rsidRDefault="004D4E62" w:rsidP="006C2E25">
      <w:pPr>
        <w:pStyle w:val="commentotesto"/>
        <w:shd w:val="clear" w:color="auto" w:fill="FFFFFF"/>
        <w:spacing w:before="0" w:line="240" w:lineRule="auto"/>
        <w:jc w:val="both"/>
        <w:rPr>
          <w:rStyle w:val="Enfasigrassetto"/>
          <w:rFonts w:ascii="Verdana" w:hAnsi="Verdana" w:cs="Arial"/>
          <w:b w:val="0"/>
          <w:sz w:val="20"/>
          <w:szCs w:val="20"/>
        </w:rPr>
      </w:pPr>
      <w:r w:rsidRPr="004D4E62">
        <w:rPr>
          <w:rStyle w:val="Enfasigrassetto"/>
          <w:rFonts w:ascii="Verdana" w:hAnsi="Verdana" w:cs="Arial"/>
          <w:b w:val="0"/>
          <w:sz w:val="20"/>
          <w:szCs w:val="20"/>
        </w:rPr>
        <w:t xml:space="preserve">Ai suoi ascoltatori </w:t>
      </w:r>
      <w:r w:rsidRPr="00465F22">
        <w:rPr>
          <w:rStyle w:val="Enfasigrassetto"/>
          <w:rFonts w:ascii="Verdana" w:hAnsi="Verdana" w:cs="Arial"/>
          <w:sz w:val="20"/>
          <w:szCs w:val="20"/>
        </w:rPr>
        <w:t>Gesù</w:t>
      </w:r>
      <w:r w:rsidRPr="004D4E62">
        <w:rPr>
          <w:rStyle w:val="Enfasigrassetto"/>
          <w:rFonts w:ascii="Verdana" w:hAnsi="Verdana" w:cs="Arial"/>
          <w:b w:val="0"/>
          <w:sz w:val="20"/>
          <w:szCs w:val="20"/>
        </w:rPr>
        <w:t xml:space="preserve"> chiede di amare i propri nemici, di fare del bene e di dare in prestito senza aspettare restituzione. Se così faranno, essi otterranno una grande ricompensa e saranno figli dell’Altissimo, in quanto imiteranno il suo comportamento benigno verso gli ingrati e i malvagi. </w:t>
      </w:r>
      <w:r w:rsidRPr="00465F22">
        <w:rPr>
          <w:rStyle w:val="Enfasigrassetto"/>
          <w:rFonts w:ascii="Verdana" w:hAnsi="Verdana" w:cs="Arial"/>
          <w:b w:val="0"/>
          <w:sz w:val="20"/>
          <w:szCs w:val="20"/>
          <w:u w:val="single"/>
        </w:rPr>
        <w:t>La ricompensa promessa non è il motivo per cui si ama, ma semplicemente una sua conseguenza</w:t>
      </w:r>
      <w:r w:rsidRPr="004D4E62">
        <w:rPr>
          <w:rStyle w:val="Enfasigrassetto"/>
          <w:rFonts w:ascii="Verdana" w:hAnsi="Verdana" w:cs="Arial"/>
          <w:b w:val="0"/>
          <w:sz w:val="20"/>
          <w:szCs w:val="20"/>
        </w:rPr>
        <w:t xml:space="preserve">; essa trova la sua attuazione in un futuro indeterminato, ma non è rimandata a un’altra vita in cielo, anche se forse l’evangelista interpretava così il detto della tradizione: Gesù parlava infatti di realtà che si attuano già in questa vita come </w:t>
      </w:r>
      <w:r w:rsidRPr="00465F22">
        <w:rPr>
          <w:rStyle w:val="Enfasigrassetto"/>
          <w:rFonts w:ascii="Verdana" w:hAnsi="Verdana" w:cs="Arial"/>
          <w:b w:val="0"/>
          <w:sz w:val="20"/>
          <w:szCs w:val="20"/>
          <w:u w:val="single"/>
        </w:rPr>
        <w:t>anticipo del regno di Dio che viene</w:t>
      </w:r>
      <w:r w:rsidRPr="004D4E62">
        <w:rPr>
          <w:rStyle w:val="Enfasigrassetto"/>
          <w:rFonts w:ascii="Verdana" w:hAnsi="Verdana" w:cs="Arial"/>
          <w:b w:val="0"/>
          <w:sz w:val="20"/>
          <w:szCs w:val="20"/>
        </w:rPr>
        <w:t>. In definitiva la ricompensa consiste nella comunione con Dio, che si attua spontaneamente a favore di coloro che, imitando la sua benevolenza, diventano suoi figli</w:t>
      </w:r>
      <w:r>
        <w:rPr>
          <w:rStyle w:val="Enfasigrassetto"/>
          <w:rFonts w:ascii="Verdana" w:hAnsi="Verdana" w:cs="Arial"/>
          <w:b w:val="0"/>
          <w:sz w:val="20"/>
          <w:szCs w:val="20"/>
        </w:rPr>
        <w:t>.</w:t>
      </w:r>
    </w:p>
    <w:p w:rsidR="004D4E62" w:rsidRPr="0034547D" w:rsidRDefault="004D4E62" w:rsidP="0034547D">
      <w:pPr>
        <w:spacing w:before="100" w:beforeAutospacing="1"/>
        <w:rPr>
          <w:rFonts w:ascii="Verdana" w:hAnsi="Verdana"/>
          <w:b/>
          <w:bCs/>
          <w:color w:val="0000FF"/>
          <w:sz w:val="22"/>
          <w:szCs w:val="22"/>
        </w:rPr>
      </w:pPr>
      <w:r w:rsidRPr="0034547D">
        <w:rPr>
          <w:rFonts w:ascii="Verdana" w:hAnsi="Verdana"/>
          <w:b/>
          <w:bCs/>
          <w:color w:val="0000FF"/>
          <w:sz w:val="22"/>
          <w:szCs w:val="22"/>
        </w:rPr>
        <w:t xml:space="preserve">La pratica della misericordia </w:t>
      </w:r>
    </w:p>
    <w:p w:rsidR="004D4E62" w:rsidRDefault="004D4E62" w:rsidP="006C2E25">
      <w:pPr>
        <w:pStyle w:val="commentotesto"/>
        <w:shd w:val="clear" w:color="auto" w:fill="FFFFFF"/>
        <w:spacing w:before="0" w:line="240" w:lineRule="auto"/>
        <w:jc w:val="both"/>
        <w:rPr>
          <w:rStyle w:val="Enfasigrassetto"/>
          <w:rFonts w:ascii="Verdana" w:hAnsi="Verdana" w:cs="Arial"/>
          <w:b w:val="0"/>
          <w:sz w:val="20"/>
          <w:szCs w:val="20"/>
        </w:rPr>
      </w:pPr>
      <w:r w:rsidRPr="004D4E62">
        <w:rPr>
          <w:rStyle w:val="Enfasigrassetto"/>
          <w:rFonts w:ascii="Verdana" w:hAnsi="Verdana" w:cs="Arial"/>
          <w:b w:val="0"/>
          <w:sz w:val="20"/>
          <w:szCs w:val="20"/>
        </w:rPr>
        <w:t xml:space="preserve">Nella </w:t>
      </w:r>
      <w:r w:rsidR="0034547D">
        <w:rPr>
          <w:rStyle w:val="Enfasigrassetto"/>
          <w:rFonts w:ascii="Verdana" w:hAnsi="Verdana" w:cs="Arial"/>
          <w:b w:val="0"/>
          <w:sz w:val="20"/>
          <w:szCs w:val="20"/>
        </w:rPr>
        <w:t>successiva parte</w:t>
      </w:r>
      <w:r w:rsidRPr="004D4E62">
        <w:rPr>
          <w:rStyle w:val="Enfasigrassetto"/>
          <w:rFonts w:ascii="Verdana" w:hAnsi="Verdana" w:cs="Arial"/>
          <w:b w:val="0"/>
          <w:sz w:val="20"/>
          <w:szCs w:val="20"/>
        </w:rPr>
        <w:t xml:space="preserve"> del brano si passa dall'amore verso i nemici alle direttive riguardanti i rapporti interpersonali all'interno della comunità. Anzitutto </w:t>
      </w:r>
      <w:r w:rsidRPr="00465F22">
        <w:rPr>
          <w:rStyle w:val="Enfasigrassetto"/>
          <w:rFonts w:ascii="Verdana" w:hAnsi="Verdana" w:cs="Arial"/>
          <w:sz w:val="20"/>
          <w:szCs w:val="20"/>
        </w:rPr>
        <w:t xml:space="preserve">Gesù </w:t>
      </w:r>
      <w:r w:rsidRPr="004D4E62">
        <w:rPr>
          <w:rStyle w:val="Enfasigrassetto"/>
          <w:rFonts w:ascii="Verdana" w:hAnsi="Verdana" w:cs="Arial"/>
          <w:b w:val="0"/>
          <w:sz w:val="20"/>
          <w:szCs w:val="20"/>
        </w:rPr>
        <w:t>suggerisce la pratica della misericordia: «</w:t>
      </w:r>
      <w:r w:rsidRPr="00465F22">
        <w:rPr>
          <w:rStyle w:val="Enfasigrassetto"/>
          <w:rFonts w:ascii="Verdana" w:hAnsi="Verdana" w:cs="Arial"/>
          <w:b w:val="0"/>
          <w:i/>
          <w:sz w:val="20"/>
          <w:szCs w:val="20"/>
        </w:rPr>
        <w:t>Siate misericordiosi, come è misericordioso il Padre vostro</w:t>
      </w:r>
      <w:r w:rsidRPr="004D4E62">
        <w:rPr>
          <w:rStyle w:val="Enfasigrassetto"/>
          <w:rFonts w:ascii="Verdana" w:hAnsi="Verdana" w:cs="Arial"/>
          <w:b w:val="0"/>
          <w:sz w:val="20"/>
          <w:szCs w:val="20"/>
        </w:rPr>
        <w:t xml:space="preserve">» (v. 36). Questa </w:t>
      </w:r>
      <w:r w:rsidRPr="004D4E62">
        <w:rPr>
          <w:rStyle w:val="Enfasigrassetto"/>
          <w:rFonts w:ascii="Verdana" w:hAnsi="Verdana" w:cs="Arial"/>
          <w:b w:val="0"/>
          <w:sz w:val="20"/>
          <w:szCs w:val="20"/>
        </w:rPr>
        <w:lastRenderedPageBreak/>
        <w:t>sentenza si riallaccia al v. 35, concernente la bontà di Dio, ma segna anche l'inizio di un nuovo sviluppo del discorso. Il detto è simile a quello riportato da Matteo al termine delle antitesi del discorso della montagna («</w:t>
      </w:r>
      <w:r w:rsidRPr="00465F22">
        <w:rPr>
          <w:rStyle w:val="Enfasigrassetto"/>
          <w:rFonts w:ascii="Verdana" w:hAnsi="Verdana" w:cs="Arial"/>
          <w:b w:val="0"/>
          <w:i/>
          <w:sz w:val="20"/>
          <w:szCs w:val="20"/>
        </w:rPr>
        <w:t>Voi dunque sarete perfetti</w:t>
      </w:r>
      <w:r w:rsidRPr="004D4E62">
        <w:rPr>
          <w:rStyle w:val="Enfasigrassetto"/>
          <w:rFonts w:ascii="Verdana" w:hAnsi="Verdana" w:cs="Arial"/>
          <w:b w:val="0"/>
          <w:sz w:val="20"/>
          <w:szCs w:val="20"/>
        </w:rPr>
        <w:t xml:space="preserve">...»). </w:t>
      </w:r>
      <w:r w:rsidR="00465F22">
        <w:rPr>
          <w:rStyle w:val="Enfasigrassetto"/>
          <w:rFonts w:ascii="Verdana" w:hAnsi="Verdana" w:cs="Arial"/>
          <w:b w:val="0"/>
          <w:sz w:val="20"/>
          <w:szCs w:val="20"/>
        </w:rPr>
        <w:t>Matteo</w:t>
      </w:r>
      <w:r w:rsidRPr="004D4E62">
        <w:rPr>
          <w:rStyle w:val="Enfasigrassetto"/>
          <w:rFonts w:ascii="Verdana" w:hAnsi="Verdana" w:cs="Arial"/>
          <w:b w:val="0"/>
          <w:sz w:val="20"/>
          <w:szCs w:val="20"/>
        </w:rPr>
        <w:t xml:space="preserve"> però, ispirandosi a </w:t>
      </w:r>
      <w:hyperlink r:id="rId12" w:history="1">
        <w:proofErr w:type="spellStart"/>
        <w:r w:rsidRPr="004D4E62">
          <w:rPr>
            <w:rStyle w:val="Collegamentoipertestuale"/>
            <w:rFonts w:ascii="Verdana" w:hAnsi="Verdana" w:cs="Arial"/>
            <w:b/>
            <w:bCs/>
            <w:sz w:val="20"/>
            <w:szCs w:val="20"/>
          </w:rPr>
          <w:t>Lv</w:t>
        </w:r>
        <w:proofErr w:type="spellEnd"/>
        <w:r w:rsidRPr="004D4E62">
          <w:rPr>
            <w:rStyle w:val="Collegamentoipertestuale"/>
            <w:rFonts w:ascii="Verdana" w:hAnsi="Verdana" w:cs="Arial"/>
            <w:b/>
            <w:bCs/>
            <w:sz w:val="20"/>
            <w:szCs w:val="20"/>
          </w:rPr>
          <w:t xml:space="preserve"> 19,2</w:t>
        </w:r>
      </w:hyperlink>
      <w:r w:rsidRPr="004D4E62">
        <w:rPr>
          <w:rStyle w:val="Enfasigrassetto"/>
          <w:rFonts w:ascii="Verdana" w:hAnsi="Verdana" w:cs="Arial"/>
          <w:b w:val="0"/>
          <w:sz w:val="20"/>
          <w:szCs w:val="20"/>
        </w:rPr>
        <w:t xml:space="preserve"> («</w:t>
      </w:r>
      <w:r w:rsidRPr="00465F22">
        <w:rPr>
          <w:rStyle w:val="Enfasigrassetto"/>
          <w:rFonts w:ascii="Verdana" w:hAnsi="Verdana" w:cs="Arial"/>
          <w:b w:val="0"/>
          <w:i/>
          <w:sz w:val="20"/>
          <w:szCs w:val="20"/>
        </w:rPr>
        <w:t>Siate santi, perché io, il Signore, sono santo</w:t>
      </w:r>
      <w:r w:rsidRPr="004D4E62">
        <w:rPr>
          <w:rStyle w:val="Enfasigrassetto"/>
          <w:rFonts w:ascii="Verdana" w:hAnsi="Verdana" w:cs="Arial"/>
          <w:b w:val="0"/>
          <w:sz w:val="20"/>
          <w:szCs w:val="20"/>
        </w:rPr>
        <w:t xml:space="preserve">») e a </w:t>
      </w:r>
      <w:hyperlink r:id="rId13" w:history="1">
        <w:proofErr w:type="spellStart"/>
        <w:r w:rsidRPr="004D4E62">
          <w:rPr>
            <w:rStyle w:val="Collegamentoipertestuale"/>
            <w:rFonts w:ascii="Verdana" w:hAnsi="Verdana" w:cs="Arial"/>
            <w:b/>
            <w:bCs/>
            <w:sz w:val="20"/>
            <w:szCs w:val="20"/>
          </w:rPr>
          <w:t>Dt</w:t>
        </w:r>
        <w:proofErr w:type="spellEnd"/>
        <w:r w:rsidRPr="004D4E62">
          <w:rPr>
            <w:rStyle w:val="Collegamentoipertestuale"/>
            <w:rFonts w:ascii="Verdana" w:hAnsi="Verdana" w:cs="Arial"/>
            <w:b/>
            <w:bCs/>
            <w:sz w:val="20"/>
            <w:szCs w:val="20"/>
          </w:rPr>
          <w:t xml:space="preserve"> 18,13</w:t>
        </w:r>
      </w:hyperlink>
      <w:r w:rsidRPr="004D4E62">
        <w:rPr>
          <w:rStyle w:val="Enfasigrassetto"/>
          <w:rFonts w:ascii="Verdana" w:hAnsi="Verdana" w:cs="Arial"/>
          <w:b w:val="0"/>
          <w:sz w:val="20"/>
          <w:szCs w:val="20"/>
        </w:rPr>
        <w:t xml:space="preserve"> («</w:t>
      </w:r>
      <w:r w:rsidRPr="00465F22">
        <w:rPr>
          <w:rStyle w:val="Enfasigrassetto"/>
          <w:rFonts w:ascii="Verdana" w:hAnsi="Verdana" w:cs="Arial"/>
          <w:b w:val="0"/>
          <w:i/>
          <w:sz w:val="20"/>
          <w:szCs w:val="20"/>
        </w:rPr>
        <w:t>Tu sarai irreprensibile [= perfetto] verso il Signore tuo Dio</w:t>
      </w:r>
      <w:r w:rsidRPr="004D4E62">
        <w:rPr>
          <w:rStyle w:val="Enfasigrassetto"/>
          <w:rFonts w:ascii="Verdana" w:hAnsi="Verdana" w:cs="Arial"/>
          <w:b w:val="0"/>
          <w:sz w:val="20"/>
          <w:szCs w:val="20"/>
        </w:rPr>
        <w:t xml:space="preserve">»), fa leva sulla perfezione, mentre </w:t>
      </w:r>
      <w:r w:rsidRPr="00465F22">
        <w:rPr>
          <w:rStyle w:val="Enfasigrassetto"/>
          <w:rFonts w:ascii="Verdana" w:hAnsi="Verdana" w:cs="Arial"/>
          <w:b w:val="0"/>
          <w:sz w:val="20"/>
          <w:szCs w:val="20"/>
          <w:u w:val="single"/>
        </w:rPr>
        <w:t>Luca parla di misericordia</w:t>
      </w:r>
      <w:r w:rsidRPr="004D4E62">
        <w:rPr>
          <w:rStyle w:val="Enfasigrassetto"/>
          <w:rFonts w:ascii="Verdana" w:hAnsi="Verdana" w:cs="Arial"/>
          <w:b w:val="0"/>
          <w:sz w:val="20"/>
          <w:szCs w:val="20"/>
        </w:rPr>
        <w:t xml:space="preserve">. </w:t>
      </w:r>
    </w:p>
    <w:p w:rsidR="00465F22" w:rsidRPr="00465F22" w:rsidRDefault="00465F22" w:rsidP="00465F22">
      <w:pPr>
        <w:spacing w:before="100" w:beforeAutospacing="1"/>
        <w:rPr>
          <w:rFonts w:ascii="Verdana" w:hAnsi="Verdana"/>
          <w:b/>
          <w:bCs/>
          <w:color w:val="0000FF"/>
          <w:sz w:val="22"/>
          <w:szCs w:val="22"/>
        </w:rPr>
      </w:pPr>
      <w:r w:rsidRPr="00465F22">
        <w:rPr>
          <w:rFonts w:ascii="Verdana" w:hAnsi="Verdana"/>
          <w:b/>
          <w:bCs/>
          <w:color w:val="0000FF"/>
          <w:sz w:val="22"/>
          <w:szCs w:val="22"/>
        </w:rPr>
        <w:t>Cose da non fare</w:t>
      </w:r>
    </w:p>
    <w:p w:rsidR="004D4E62" w:rsidRDefault="004D4E62" w:rsidP="006C2E25">
      <w:pPr>
        <w:pStyle w:val="commentotesto"/>
        <w:shd w:val="clear" w:color="auto" w:fill="FFFFFF"/>
        <w:spacing w:before="0" w:line="240" w:lineRule="auto"/>
        <w:jc w:val="both"/>
        <w:rPr>
          <w:rStyle w:val="Enfasigrassetto"/>
          <w:rFonts w:ascii="Verdana" w:hAnsi="Verdana" w:cs="Arial"/>
          <w:b w:val="0"/>
          <w:sz w:val="20"/>
          <w:szCs w:val="20"/>
        </w:rPr>
      </w:pPr>
      <w:r w:rsidRPr="004D4E62">
        <w:rPr>
          <w:rStyle w:val="Enfasigrassetto"/>
          <w:rFonts w:ascii="Verdana" w:hAnsi="Verdana" w:cs="Arial"/>
          <w:b w:val="0"/>
          <w:sz w:val="20"/>
          <w:szCs w:val="20"/>
        </w:rPr>
        <w:t xml:space="preserve">Le implicazioni pratiche della misericordia sono </w:t>
      </w:r>
      <w:r w:rsidR="00465F22">
        <w:rPr>
          <w:rStyle w:val="Enfasigrassetto"/>
          <w:rFonts w:ascii="Verdana" w:hAnsi="Verdana" w:cs="Arial"/>
          <w:b w:val="0"/>
          <w:sz w:val="20"/>
          <w:szCs w:val="20"/>
        </w:rPr>
        <w:t>descritte</w:t>
      </w:r>
      <w:r w:rsidRPr="004D4E62">
        <w:rPr>
          <w:rStyle w:val="Enfasigrassetto"/>
          <w:rFonts w:ascii="Verdana" w:hAnsi="Verdana" w:cs="Arial"/>
          <w:b w:val="0"/>
          <w:sz w:val="20"/>
          <w:szCs w:val="20"/>
        </w:rPr>
        <w:t xml:space="preserve"> nei due successivi versetti: «</w:t>
      </w:r>
      <w:r w:rsidRPr="00465F22">
        <w:rPr>
          <w:rStyle w:val="Enfasigrassetto"/>
          <w:rFonts w:ascii="Verdana" w:hAnsi="Verdana" w:cs="Arial"/>
          <w:b w:val="0"/>
          <w:i/>
          <w:sz w:val="20"/>
          <w:szCs w:val="20"/>
        </w:rPr>
        <w:t>Non giudicate e non sarete giudicati; non condannate e non sarete condannati; perdonate e vi sarà perdonato; date e vi sarà dato; una buona misura, pigiata, scossa e traboccante vi sarà versata nel grembo, perché con la misura con cui misurate, sarà misurato a voi in cambio</w:t>
      </w:r>
      <w:r w:rsidRPr="004D4E62">
        <w:rPr>
          <w:rStyle w:val="Enfasigrassetto"/>
          <w:rFonts w:ascii="Verdana" w:hAnsi="Verdana" w:cs="Arial"/>
          <w:b w:val="0"/>
          <w:sz w:val="20"/>
          <w:szCs w:val="20"/>
        </w:rPr>
        <w:t>» (</w:t>
      </w:r>
      <w:proofErr w:type="spellStart"/>
      <w:r w:rsidRPr="004D4E62">
        <w:rPr>
          <w:rStyle w:val="Enfasigrassetto"/>
          <w:rFonts w:ascii="Verdana" w:hAnsi="Verdana" w:cs="Arial"/>
          <w:b w:val="0"/>
          <w:sz w:val="20"/>
          <w:szCs w:val="20"/>
        </w:rPr>
        <w:t>vv</w:t>
      </w:r>
      <w:proofErr w:type="spellEnd"/>
      <w:r w:rsidRPr="004D4E62">
        <w:rPr>
          <w:rStyle w:val="Enfasigrassetto"/>
          <w:rFonts w:ascii="Verdana" w:hAnsi="Verdana" w:cs="Arial"/>
          <w:b w:val="0"/>
          <w:sz w:val="20"/>
          <w:szCs w:val="20"/>
        </w:rPr>
        <w:t xml:space="preserve">. 37-38). In questi detti, che sono paralleli a </w:t>
      </w:r>
      <w:hyperlink r:id="rId14" w:history="1">
        <w:r w:rsidRPr="004D4E62">
          <w:rPr>
            <w:rStyle w:val="Collegamentoipertestuale"/>
            <w:rFonts w:ascii="Verdana" w:hAnsi="Verdana" w:cs="Arial"/>
            <w:b/>
            <w:bCs/>
            <w:sz w:val="20"/>
            <w:szCs w:val="20"/>
          </w:rPr>
          <w:t>Mt 7,1-2</w:t>
        </w:r>
      </w:hyperlink>
      <w:r w:rsidRPr="004D4E62">
        <w:rPr>
          <w:rStyle w:val="Enfasigrassetto"/>
          <w:rFonts w:ascii="Verdana" w:hAnsi="Verdana" w:cs="Arial"/>
          <w:b w:val="0"/>
          <w:sz w:val="20"/>
          <w:szCs w:val="20"/>
        </w:rPr>
        <w:t xml:space="preserve">, si trovano quattro frasi introdotte ciascuna da un verbo all'imperativo (due negativi e due positivi). Anzitutto gli ascoltatori del discorso non devono </w:t>
      </w:r>
      <w:r w:rsidRPr="00465F22">
        <w:rPr>
          <w:rStyle w:val="Enfasigrassetto"/>
          <w:rFonts w:ascii="Verdana" w:hAnsi="Verdana" w:cs="Arial"/>
          <w:b w:val="0"/>
          <w:sz w:val="20"/>
          <w:szCs w:val="20"/>
          <w:u w:val="single"/>
        </w:rPr>
        <w:t>né «giudicare» né «condannare»</w:t>
      </w:r>
      <w:r w:rsidRPr="004D4E62">
        <w:rPr>
          <w:rStyle w:val="Enfasigrassetto"/>
          <w:rFonts w:ascii="Verdana" w:hAnsi="Verdana" w:cs="Arial"/>
          <w:b w:val="0"/>
          <w:sz w:val="20"/>
          <w:szCs w:val="20"/>
        </w:rPr>
        <w:t xml:space="preserve">, perché solo così eviteranno di essere giudicati e condannati loro stessi. Il detto, che si basa sul principio della compensazione adeguata, non riguarda direttamente l’ambito legale, ma quello più ordinario nella vita quotidiana, anche se è impossibile fare una netta distinzione. Ciò che </w:t>
      </w:r>
      <w:r w:rsidRPr="00465F22">
        <w:rPr>
          <w:rStyle w:val="Enfasigrassetto"/>
          <w:rFonts w:ascii="Verdana" w:hAnsi="Verdana" w:cs="Arial"/>
          <w:sz w:val="20"/>
          <w:szCs w:val="20"/>
        </w:rPr>
        <w:t>Gesù</w:t>
      </w:r>
      <w:r w:rsidRPr="004D4E62">
        <w:rPr>
          <w:rStyle w:val="Enfasigrassetto"/>
          <w:rFonts w:ascii="Verdana" w:hAnsi="Verdana" w:cs="Arial"/>
          <w:b w:val="0"/>
          <w:sz w:val="20"/>
          <w:szCs w:val="20"/>
        </w:rPr>
        <w:t xml:space="preserve"> vieta non è tanto un giudizio critico circa l’operato dell’altro, quanto piuttosto la sua squalifica e la rottura unilaterale dei rapporti con lui, senza alcun tentativo per chiarire le rispettive posizioni e comporre il dissidio. </w:t>
      </w:r>
    </w:p>
    <w:p w:rsidR="004D4E62" w:rsidRPr="00465F22" w:rsidRDefault="00465F22" w:rsidP="00465F22">
      <w:pPr>
        <w:spacing w:before="100" w:beforeAutospacing="1"/>
        <w:rPr>
          <w:rFonts w:ascii="Verdana" w:hAnsi="Verdana"/>
          <w:b/>
          <w:bCs/>
          <w:color w:val="0000FF"/>
          <w:sz w:val="22"/>
          <w:szCs w:val="22"/>
        </w:rPr>
      </w:pPr>
      <w:r w:rsidRPr="00465F22">
        <w:rPr>
          <w:rFonts w:ascii="Verdana" w:hAnsi="Verdana"/>
          <w:b/>
          <w:bCs/>
          <w:color w:val="0000FF"/>
          <w:sz w:val="22"/>
          <w:szCs w:val="22"/>
        </w:rPr>
        <w:t>Cose da fare</w:t>
      </w:r>
    </w:p>
    <w:p w:rsidR="00465F22" w:rsidRDefault="004D4E62" w:rsidP="006C2E25">
      <w:pPr>
        <w:pStyle w:val="commentotesto"/>
        <w:shd w:val="clear" w:color="auto" w:fill="FFFFFF"/>
        <w:spacing w:before="0" w:line="240" w:lineRule="auto"/>
        <w:jc w:val="both"/>
        <w:rPr>
          <w:rStyle w:val="Enfasigrassetto"/>
          <w:rFonts w:ascii="Verdana" w:hAnsi="Verdana" w:cs="Arial"/>
          <w:b w:val="0"/>
          <w:sz w:val="20"/>
          <w:szCs w:val="20"/>
        </w:rPr>
      </w:pPr>
      <w:r w:rsidRPr="004D4E62">
        <w:rPr>
          <w:rStyle w:val="Enfasigrassetto"/>
          <w:rFonts w:ascii="Verdana" w:hAnsi="Verdana" w:cs="Arial"/>
          <w:b w:val="0"/>
          <w:sz w:val="20"/>
          <w:szCs w:val="20"/>
        </w:rPr>
        <w:t xml:space="preserve">In chiave positiva gli ascoltatori sono invitati a </w:t>
      </w:r>
      <w:r w:rsidRPr="00465F22">
        <w:rPr>
          <w:rStyle w:val="Enfasigrassetto"/>
          <w:rFonts w:ascii="Verdana" w:hAnsi="Verdana" w:cs="Arial"/>
          <w:b w:val="0"/>
          <w:sz w:val="20"/>
          <w:szCs w:val="20"/>
          <w:u w:val="single"/>
        </w:rPr>
        <w:t>«perdonare» e a «dare»</w:t>
      </w:r>
      <w:r w:rsidRPr="004D4E62">
        <w:rPr>
          <w:rStyle w:val="Enfasigrassetto"/>
          <w:rFonts w:ascii="Verdana" w:hAnsi="Verdana" w:cs="Arial"/>
          <w:b w:val="0"/>
          <w:sz w:val="20"/>
          <w:szCs w:val="20"/>
        </w:rPr>
        <w:t xml:space="preserve">. Anche qui, sempre per il principio della compensazione adeguata, viene promesso che anche a loro sarà perdonato e sarà dato molto di più. L’uso del passivo significa che è </w:t>
      </w:r>
      <w:r w:rsidRPr="00AA786D">
        <w:rPr>
          <w:rStyle w:val="Enfasigrassetto"/>
          <w:rFonts w:ascii="Verdana" w:hAnsi="Verdana" w:cs="Arial"/>
          <w:sz w:val="20"/>
          <w:szCs w:val="20"/>
        </w:rPr>
        <w:t>Dio</w:t>
      </w:r>
      <w:r w:rsidRPr="004D4E62">
        <w:rPr>
          <w:rStyle w:val="Enfasigrassetto"/>
          <w:rFonts w:ascii="Verdana" w:hAnsi="Verdana" w:cs="Arial"/>
          <w:b w:val="0"/>
          <w:sz w:val="20"/>
          <w:szCs w:val="20"/>
        </w:rPr>
        <w:t xml:space="preserve"> a conferire tale compensazione. Al quarto di tali verbi fa seguito un prolungamento in cui si dice che a chi dà sarà dato in misura estremamente abbondante. </w:t>
      </w:r>
    </w:p>
    <w:p w:rsidR="004D4E62" w:rsidRDefault="004D4E62" w:rsidP="006C2E25">
      <w:pPr>
        <w:pStyle w:val="commentotesto"/>
        <w:shd w:val="clear" w:color="auto" w:fill="FFFFFF"/>
        <w:spacing w:before="0" w:line="240" w:lineRule="auto"/>
        <w:jc w:val="both"/>
        <w:rPr>
          <w:rStyle w:val="Enfasigrassetto"/>
          <w:rFonts w:ascii="Arial" w:hAnsi="Arial" w:cs="Arial"/>
          <w:sz w:val="20"/>
          <w:szCs w:val="20"/>
        </w:rPr>
      </w:pPr>
      <w:r w:rsidRPr="004D4E62">
        <w:rPr>
          <w:rStyle w:val="Enfasigrassetto"/>
          <w:rFonts w:ascii="Verdana" w:hAnsi="Verdana" w:cs="Arial"/>
          <w:b w:val="0"/>
          <w:sz w:val="20"/>
          <w:szCs w:val="20"/>
        </w:rPr>
        <w:t xml:space="preserve">Questo accenno alla misura fornisce l’aggancio a un detto ulteriore, ispirato nuovamente al principio della compensazione adeguata, secondo il quale a ciascuno sarà misurato con la misura da lui stesso adottata. Nel passo parallelo di Matteo si trova solo quest’ultimo detto, preceduto da quello riguardante il giudizio; la parte riguardante il perdonare e il dare è quindi propria di </w:t>
      </w:r>
      <w:r w:rsidRPr="00AA786D">
        <w:rPr>
          <w:rStyle w:val="Enfasigrassetto"/>
          <w:rFonts w:ascii="Verdana" w:hAnsi="Verdana" w:cs="Arial"/>
          <w:sz w:val="20"/>
          <w:szCs w:val="20"/>
        </w:rPr>
        <w:t>Luca</w:t>
      </w:r>
      <w:r w:rsidRPr="004D4E62">
        <w:rPr>
          <w:rStyle w:val="Enfasigrassetto"/>
          <w:rFonts w:ascii="Verdana" w:hAnsi="Verdana" w:cs="Arial"/>
          <w:b w:val="0"/>
          <w:sz w:val="20"/>
          <w:szCs w:val="20"/>
        </w:rPr>
        <w:t xml:space="preserve"> il quale intende così in</w:t>
      </w:r>
      <w:r w:rsidR="00AA786D">
        <w:rPr>
          <w:rStyle w:val="Enfasigrassetto"/>
          <w:rFonts w:ascii="Verdana" w:hAnsi="Verdana" w:cs="Arial"/>
          <w:b w:val="0"/>
          <w:sz w:val="20"/>
          <w:szCs w:val="20"/>
        </w:rPr>
        <w:t>sistere</w:t>
      </w:r>
      <w:r w:rsidRPr="004D4E62">
        <w:rPr>
          <w:rStyle w:val="Enfasigrassetto"/>
          <w:rFonts w:ascii="Verdana" w:hAnsi="Verdana" w:cs="Arial"/>
          <w:b w:val="0"/>
          <w:sz w:val="20"/>
          <w:szCs w:val="20"/>
        </w:rPr>
        <w:t xml:space="preserve"> </w:t>
      </w:r>
      <w:r w:rsidR="00AA786D">
        <w:rPr>
          <w:rStyle w:val="Enfasigrassetto"/>
          <w:rFonts w:ascii="Verdana" w:hAnsi="Verdana" w:cs="Arial"/>
          <w:b w:val="0"/>
          <w:sz w:val="20"/>
          <w:szCs w:val="20"/>
        </w:rPr>
        <w:t>sul</w:t>
      </w:r>
      <w:r w:rsidRPr="004D4E62">
        <w:rPr>
          <w:rStyle w:val="Enfasigrassetto"/>
          <w:rFonts w:ascii="Verdana" w:hAnsi="Verdana" w:cs="Arial"/>
          <w:b w:val="0"/>
          <w:sz w:val="20"/>
          <w:szCs w:val="20"/>
        </w:rPr>
        <w:t xml:space="preserve">la condivisione dei propri beni con gli altri (cfr. </w:t>
      </w:r>
      <w:hyperlink r:id="rId15" w:history="1">
        <w:r w:rsidRPr="004D4E62">
          <w:rPr>
            <w:rStyle w:val="Collegamentoipertestuale"/>
            <w:rFonts w:ascii="Verdana" w:hAnsi="Verdana" w:cs="Arial"/>
            <w:b/>
            <w:bCs/>
            <w:sz w:val="20"/>
            <w:szCs w:val="20"/>
          </w:rPr>
          <w:t>At 2,42-48</w:t>
        </w:r>
      </w:hyperlink>
      <w:r>
        <w:rPr>
          <w:rStyle w:val="Enfasigrassetto"/>
          <w:rFonts w:ascii="Arial" w:hAnsi="Arial" w:cs="Arial"/>
          <w:sz w:val="20"/>
          <w:szCs w:val="20"/>
        </w:rPr>
        <w:t>). </w:t>
      </w:r>
    </w:p>
    <w:p w:rsidR="0034547D" w:rsidRPr="0034547D" w:rsidRDefault="0034547D" w:rsidP="0034547D">
      <w:pPr>
        <w:spacing w:before="100" w:beforeAutospacing="1"/>
        <w:rPr>
          <w:rFonts w:ascii="Verdana" w:hAnsi="Verdana"/>
          <w:b/>
          <w:bCs/>
          <w:color w:val="0000FF"/>
          <w:sz w:val="22"/>
          <w:szCs w:val="22"/>
        </w:rPr>
      </w:pPr>
      <w:r w:rsidRPr="0034547D">
        <w:rPr>
          <w:rFonts w:ascii="Verdana" w:hAnsi="Verdana"/>
          <w:b/>
          <w:bCs/>
          <w:color w:val="0000FF"/>
          <w:sz w:val="22"/>
          <w:szCs w:val="22"/>
        </w:rPr>
        <w:t>L’amore vero è gratuito</w:t>
      </w:r>
    </w:p>
    <w:p w:rsidR="00383D1C" w:rsidRDefault="0034547D" w:rsidP="006C2E25">
      <w:pPr>
        <w:pStyle w:val="commentotesto"/>
        <w:shd w:val="clear" w:color="auto" w:fill="FFFFFF"/>
        <w:spacing w:before="0" w:line="240" w:lineRule="auto"/>
        <w:jc w:val="both"/>
        <w:rPr>
          <w:rStyle w:val="Enfasigrassetto"/>
          <w:rFonts w:ascii="Verdana" w:hAnsi="Verdana" w:cs="Arial"/>
          <w:b w:val="0"/>
          <w:sz w:val="20"/>
          <w:szCs w:val="20"/>
        </w:rPr>
      </w:pPr>
      <w:r>
        <w:rPr>
          <w:rStyle w:val="Enfasigrassetto"/>
          <w:rFonts w:ascii="Verdana" w:hAnsi="Verdana" w:cs="Arial"/>
          <w:b w:val="0"/>
          <w:sz w:val="20"/>
          <w:szCs w:val="20"/>
        </w:rPr>
        <w:t xml:space="preserve">Secondo la predicazione di </w:t>
      </w:r>
      <w:r w:rsidRPr="00AA786D">
        <w:rPr>
          <w:rStyle w:val="Enfasigrassetto"/>
          <w:rFonts w:ascii="Verdana" w:hAnsi="Verdana" w:cs="Arial"/>
          <w:sz w:val="20"/>
          <w:szCs w:val="20"/>
        </w:rPr>
        <w:t>Gesù</w:t>
      </w:r>
      <w:r>
        <w:rPr>
          <w:rStyle w:val="Enfasigrassetto"/>
          <w:rFonts w:ascii="Verdana" w:hAnsi="Verdana" w:cs="Arial"/>
          <w:b w:val="0"/>
          <w:sz w:val="20"/>
          <w:szCs w:val="20"/>
        </w:rPr>
        <w:t xml:space="preserve"> l’amore</w:t>
      </w:r>
      <w:r w:rsidR="00383D1C" w:rsidRPr="00383D1C">
        <w:rPr>
          <w:rStyle w:val="Enfasigrassetto"/>
          <w:rFonts w:ascii="Verdana" w:hAnsi="Verdana" w:cs="Arial"/>
          <w:b w:val="0"/>
          <w:sz w:val="20"/>
          <w:szCs w:val="20"/>
        </w:rPr>
        <w:t xml:space="preserve">, per essere vero, deve </w:t>
      </w:r>
      <w:r w:rsidR="00383D1C" w:rsidRPr="00AA786D">
        <w:rPr>
          <w:rStyle w:val="Enfasigrassetto"/>
          <w:rFonts w:ascii="Verdana" w:hAnsi="Verdana" w:cs="Arial"/>
          <w:b w:val="0"/>
          <w:sz w:val="20"/>
          <w:szCs w:val="20"/>
          <w:u w:val="single"/>
        </w:rPr>
        <w:t>essere totalmente gratuito</w:t>
      </w:r>
      <w:r w:rsidR="00383D1C" w:rsidRPr="00383D1C">
        <w:rPr>
          <w:rStyle w:val="Enfasigrassetto"/>
          <w:rFonts w:ascii="Verdana" w:hAnsi="Verdana" w:cs="Arial"/>
          <w:b w:val="0"/>
          <w:sz w:val="20"/>
          <w:szCs w:val="20"/>
        </w:rPr>
        <w:t xml:space="preserve">. Ora la gratuità dell’amore si manifesta senza possibilità di equivoci solo quando esso è rivolto a persone che si trovano al di fuori del proprio gruppo e quindi per definizione incapaci di contraccambiare il bene ricevuto. Questo superamento di una concezione esclusivistica dell’amore per il prossimo ha permesso a </w:t>
      </w:r>
      <w:r w:rsidR="00383D1C" w:rsidRPr="00AA786D">
        <w:rPr>
          <w:rStyle w:val="Enfasigrassetto"/>
          <w:rFonts w:ascii="Verdana" w:hAnsi="Verdana" w:cs="Arial"/>
          <w:sz w:val="20"/>
          <w:szCs w:val="20"/>
        </w:rPr>
        <w:t>Gesù</w:t>
      </w:r>
      <w:r w:rsidR="00383D1C" w:rsidRPr="00383D1C">
        <w:rPr>
          <w:rStyle w:val="Enfasigrassetto"/>
          <w:rFonts w:ascii="Verdana" w:hAnsi="Verdana" w:cs="Arial"/>
          <w:b w:val="0"/>
          <w:sz w:val="20"/>
          <w:szCs w:val="20"/>
        </w:rPr>
        <w:t xml:space="preserve"> di abbattere quella barriera che, impedendo ai giudei di interagire con i gentili, dava origine a una conflittualità accentuata nei loro confronti. Per Luca il superamento di questo ostacolo era la condizione che permetteva ai cristiani di </w:t>
      </w:r>
      <w:r w:rsidR="00383D1C" w:rsidRPr="00AA786D">
        <w:rPr>
          <w:rStyle w:val="Enfasigrassetto"/>
          <w:rFonts w:ascii="Verdana" w:hAnsi="Verdana" w:cs="Arial"/>
          <w:b w:val="0"/>
          <w:sz w:val="20"/>
          <w:szCs w:val="20"/>
          <w:u w:val="single"/>
        </w:rPr>
        <w:t>annunziare il vangelo anche ai gentili</w:t>
      </w:r>
      <w:r w:rsidR="00383D1C" w:rsidRPr="00383D1C">
        <w:rPr>
          <w:rStyle w:val="Enfasigrassetto"/>
          <w:rFonts w:ascii="Verdana" w:hAnsi="Verdana" w:cs="Arial"/>
          <w:b w:val="0"/>
          <w:sz w:val="20"/>
          <w:szCs w:val="20"/>
        </w:rPr>
        <w:t xml:space="preserve"> e di accoglierli nella chiesa senza imporre loro la pratica della legge giudaica.</w:t>
      </w:r>
    </w:p>
    <w:p w:rsidR="00383D1C" w:rsidRDefault="00383D1C" w:rsidP="006C2E25">
      <w:pPr>
        <w:pStyle w:val="commentotesto"/>
        <w:shd w:val="clear" w:color="auto" w:fill="FFFFFF"/>
        <w:spacing w:before="0" w:line="240" w:lineRule="auto"/>
        <w:jc w:val="both"/>
        <w:rPr>
          <w:rStyle w:val="Enfasigrassetto"/>
          <w:rFonts w:ascii="Verdana" w:hAnsi="Verdana" w:cs="Arial"/>
          <w:b w:val="0"/>
          <w:sz w:val="20"/>
          <w:szCs w:val="20"/>
        </w:rPr>
      </w:pPr>
      <w:r w:rsidRPr="00383D1C">
        <w:rPr>
          <w:rStyle w:val="Enfasigrassetto"/>
          <w:rFonts w:ascii="Verdana" w:hAnsi="Verdana" w:cs="Arial"/>
          <w:b w:val="0"/>
          <w:sz w:val="20"/>
          <w:szCs w:val="20"/>
        </w:rPr>
        <w:t xml:space="preserve">L’amore inculcato da </w:t>
      </w:r>
      <w:r w:rsidRPr="00AA786D">
        <w:rPr>
          <w:rStyle w:val="Enfasigrassetto"/>
          <w:rFonts w:ascii="Verdana" w:hAnsi="Verdana" w:cs="Arial"/>
          <w:sz w:val="20"/>
          <w:szCs w:val="20"/>
        </w:rPr>
        <w:t>Gesù</w:t>
      </w:r>
      <w:r w:rsidRPr="00383D1C">
        <w:rPr>
          <w:rStyle w:val="Enfasigrassetto"/>
          <w:rFonts w:ascii="Verdana" w:hAnsi="Verdana" w:cs="Arial"/>
          <w:b w:val="0"/>
          <w:sz w:val="20"/>
          <w:szCs w:val="20"/>
        </w:rPr>
        <w:t xml:space="preserve"> </w:t>
      </w:r>
      <w:r w:rsidRPr="00AA786D">
        <w:rPr>
          <w:rStyle w:val="Enfasigrassetto"/>
          <w:rFonts w:ascii="Verdana" w:hAnsi="Verdana" w:cs="Arial"/>
          <w:b w:val="0"/>
          <w:sz w:val="20"/>
          <w:szCs w:val="20"/>
          <w:u w:val="single"/>
        </w:rPr>
        <w:t>non è di tipo assistenziale</w:t>
      </w:r>
      <w:r w:rsidRPr="00383D1C">
        <w:rPr>
          <w:rStyle w:val="Enfasigrassetto"/>
          <w:rFonts w:ascii="Verdana" w:hAnsi="Verdana" w:cs="Arial"/>
          <w:b w:val="0"/>
          <w:sz w:val="20"/>
          <w:szCs w:val="20"/>
        </w:rPr>
        <w:t xml:space="preserve">, ma punta alla creazione di rapporti nuovi tra le persone. Per questa ragione si configura chiaramente come non violenza, cioè come capacità di resistere alla violenza altrui senza lasciarsene coinvolgere, senza quindi rompere il proprio rapporto con l’altro. La non violenza raccomandata da Gesù non è quindi di carattere passivo, ma porta a combattere attivamente il male cercando in ogni modo di recuperare colui che lo compie. </w:t>
      </w:r>
      <w:r w:rsidRPr="00AA786D">
        <w:rPr>
          <w:rStyle w:val="Enfasigrassetto"/>
          <w:rFonts w:ascii="Verdana" w:hAnsi="Verdana" w:cs="Arial"/>
          <w:b w:val="0"/>
          <w:sz w:val="20"/>
          <w:szCs w:val="20"/>
          <w:u w:val="single"/>
        </w:rPr>
        <w:t>La vera vittoria sul male non consiste infatti nell’eliminare il violento, ma nel convertirlo all’amore</w:t>
      </w:r>
      <w:r w:rsidRPr="00383D1C">
        <w:rPr>
          <w:rStyle w:val="Enfasigrassetto"/>
          <w:rFonts w:ascii="Verdana" w:hAnsi="Verdana" w:cs="Arial"/>
          <w:b w:val="0"/>
          <w:sz w:val="20"/>
          <w:szCs w:val="20"/>
        </w:rPr>
        <w:t xml:space="preserve">. Le applicazioni di questa direttiva non si esauriscono negli esempi proposti, chiaramente di carattere esemplificativo e iperbolico, ma possono essere infinite, e si applicano sia alla sfera privata che a quella comunitaria e politica. </w:t>
      </w:r>
    </w:p>
    <w:p w:rsidR="00383D1C" w:rsidRPr="00383D1C" w:rsidRDefault="00383D1C" w:rsidP="006C2E25">
      <w:pPr>
        <w:pStyle w:val="commentotesto"/>
        <w:shd w:val="clear" w:color="auto" w:fill="FFFFFF"/>
        <w:spacing w:before="0" w:line="240" w:lineRule="auto"/>
        <w:jc w:val="both"/>
        <w:rPr>
          <w:rStyle w:val="Enfasigrassetto"/>
          <w:rFonts w:ascii="Verdana" w:hAnsi="Verdana" w:cs="Arial"/>
          <w:b w:val="0"/>
          <w:sz w:val="20"/>
          <w:szCs w:val="20"/>
        </w:rPr>
      </w:pPr>
      <w:r w:rsidRPr="00383D1C">
        <w:rPr>
          <w:rStyle w:val="Enfasigrassetto"/>
          <w:rFonts w:ascii="Verdana" w:hAnsi="Verdana" w:cs="Arial"/>
          <w:b w:val="0"/>
          <w:sz w:val="20"/>
          <w:szCs w:val="20"/>
        </w:rPr>
        <w:t xml:space="preserve">La scelta non violenta è basata da Gesù sulla </w:t>
      </w:r>
      <w:r w:rsidRPr="00AA786D">
        <w:rPr>
          <w:rStyle w:val="Enfasigrassetto"/>
          <w:rFonts w:ascii="Verdana" w:hAnsi="Verdana" w:cs="Arial"/>
          <w:b w:val="0"/>
          <w:sz w:val="20"/>
          <w:szCs w:val="20"/>
          <w:u w:val="single"/>
        </w:rPr>
        <w:t>fede in un Dio Padre di tutti</w:t>
      </w:r>
      <w:r w:rsidRPr="00383D1C">
        <w:rPr>
          <w:rStyle w:val="Enfasigrassetto"/>
          <w:rFonts w:ascii="Verdana" w:hAnsi="Verdana" w:cs="Arial"/>
          <w:b w:val="0"/>
          <w:sz w:val="20"/>
          <w:szCs w:val="20"/>
        </w:rPr>
        <w:t xml:space="preserve">, che vuole il bene di tutti senza discriminazione. Da lui soltanto ci si può aspettare il premio per un amore veramente gratuito; con più precisione si dovrebbe dire che l’amore gratuito verso il prossimo </w:t>
      </w:r>
      <w:r w:rsidRPr="00383D1C">
        <w:rPr>
          <w:rStyle w:val="Enfasigrassetto"/>
          <w:rFonts w:ascii="Verdana" w:hAnsi="Verdana" w:cs="Arial"/>
          <w:b w:val="0"/>
          <w:sz w:val="20"/>
          <w:szCs w:val="20"/>
        </w:rPr>
        <w:lastRenderedPageBreak/>
        <w:t xml:space="preserve">e i nemici è già una risposta all’amore totalmente gratuito di Dio. In realtà l’amore come è suggerito da Gesù è concepibile solo da chi si sente oggetto di un amore più grande, in cui trova luce e sostegno per le sue scelte quotidiane. Perciò l’insegnamento di Gesù ha senso solo nel quadro di una </w:t>
      </w:r>
      <w:r w:rsidRPr="00AA786D">
        <w:rPr>
          <w:rStyle w:val="Enfasigrassetto"/>
          <w:rFonts w:ascii="Verdana" w:hAnsi="Verdana" w:cs="Arial"/>
          <w:b w:val="0"/>
          <w:sz w:val="20"/>
          <w:szCs w:val="20"/>
          <w:u w:val="single"/>
        </w:rPr>
        <w:t>visione religiosa della vita</w:t>
      </w:r>
      <w:r w:rsidRPr="00383D1C">
        <w:rPr>
          <w:rStyle w:val="Enfasigrassetto"/>
          <w:rFonts w:ascii="Verdana" w:hAnsi="Verdana" w:cs="Arial"/>
          <w:b w:val="0"/>
          <w:sz w:val="20"/>
          <w:szCs w:val="20"/>
        </w:rPr>
        <w:t>, cioè non legata alla difesa di un’identità nazionale, culturale o politica, ma proiettata verso l’attesa del regno di Dio e impegnata nella lotta quotidiana per costruire un mondo nuovo, nel quale regni la giustizia e l’amore per tutti.</w:t>
      </w:r>
    </w:p>
    <w:p w:rsidR="006C2E25" w:rsidRDefault="006C2E25" w:rsidP="00397003">
      <w:pPr>
        <w:spacing w:after="100" w:afterAutospacing="1"/>
        <w:jc w:val="both"/>
        <w:rPr>
          <w:rFonts w:ascii="Verdana" w:hAnsi="Verdana" w:cs="Arial"/>
          <w:sz w:val="20"/>
          <w:szCs w:val="20"/>
        </w:rPr>
      </w:pPr>
    </w:p>
    <w:p w:rsidR="00AA786D" w:rsidRPr="00AA786D" w:rsidRDefault="00AA786D" w:rsidP="00AA786D">
      <w:pPr>
        <w:spacing w:after="100" w:afterAutospacing="1"/>
        <w:jc w:val="center"/>
        <w:rPr>
          <w:rFonts w:ascii="Verdana" w:hAnsi="Verdana" w:cs="Arial"/>
          <w:sz w:val="20"/>
          <w:szCs w:val="20"/>
        </w:rPr>
      </w:pPr>
      <w:r w:rsidRPr="00AA786D">
        <w:rPr>
          <w:rFonts w:ascii="Verdana" w:hAnsi="Verdana" w:cs="Arial"/>
          <w:sz w:val="20"/>
          <w:szCs w:val="20"/>
        </w:rPr>
        <w:t>§§§§§§§§§§§§§</w:t>
      </w:r>
    </w:p>
    <w:p w:rsidR="00526334" w:rsidRPr="00C67908" w:rsidRDefault="00C67908" w:rsidP="00C67908">
      <w:pPr>
        <w:jc w:val="both"/>
        <w:rPr>
          <w:rFonts w:ascii="Verdana" w:hAnsi="Verdana"/>
          <w:b/>
          <w:i/>
        </w:rPr>
      </w:pPr>
      <w:bookmarkStart w:id="0" w:name="I_santi_della_porta_accanto"/>
      <w:r w:rsidRPr="00C67908">
        <w:rPr>
          <w:rFonts w:ascii="Verdana" w:hAnsi="Verdana"/>
          <w:b/>
          <w:i/>
        </w:rPr>
        <w:t>La parola di Francesco</w:t>
      </w:r>
      <w:r>
        <w:rPr>
          <w:rFonts w:ascii="Verdana" w:hAnsi="Verdana"/>
          <w:b/>
          <w:i/>
        </w:rPr>
        <w:t xml:space="preserve"> – dalla </w:t>
      </w:r>
      <w:r w:rsidRPr="003228B6">
        <w:rPr>
          <w:rFonts w:ascii="Verdana" w:hAnsi="Verdana"/>
          <w:b/>
          <w:color w:val="000000"/>
        </w:rPr>
        <w:t>“ Rallegratevi ed esultate”</w:t>
      </w:r>
      <w:r w:rsidR="00FD673B">
        <w:rPr>
          <w:rFonts w:ascii="Verdana" w:hAnsi="Verdana"/>
          <w:b/>
          <w:color w:val="000000"/>
        </w:rPr>
        <w:t xml:space="preserve"> cap.3</w:t>
      </w:r>
    </w:p>
    <w:p w:rsidR="00C67908" w:rsidRDefault="00C67908" w:rsidP="003D7354">
      <w:pPr>
        <w:jc w:val="both"/>
        <w:rPr>
          <w:highlight w:val="yellow"/>
        </w:rPr>
      </w:pPr>
    </w:p>
    <w:p w:rsidR="000D1EC5" w:rsidRPr="00650F13" w:rsidRDefault="000D1EC5" w:rsidP="000D1EC5">
      <w:pPr>
        <w:jc w:val="both"/>
        <w:rPr>
          <w:rFonts w:ascii="Verdana" w:hAnsi="Verdana"/>
          <w:i/>
          <w:color w:val="0070C0"/>
          <w:sz w:val="20"/>
          <w:szCs w:val="20"/>
        </w:rPr>
      </w:pPr>
      <w:bookmarkStart w:id="1" w:name="80"/>
      <w:bookmarkStart w:id="2" w:name="67"/>
      <w:bookmarkStart w:id="3" w:name="6"/>
      <w:bookmarkEnd w:id="0"/>
      <w:r w:rsidRPr="000D1EC5">
        <w:rPr>
          <w:rFonts w:ascii="Verdana" w:hAnsi="Verdana"/>
          <w:sz w:val="20"/>
          <w:szCs w:val="20"/>
        </w:rPr>
        <w:t>80</w:t>
      </w:r>
      <w:bookmarkEnd w:id="1"/>
      <w:r w:rsidRPr="000D1EC5">
        <w:rPr>
          <w:rFonts w:ascii="Verdana" w:hAnsi="Verdana"/>
          <w:sz w:val="20"/>
          <w:szCs w:val="20"/>
        </w:rPr>
        <w:t>. La misericordia ha due aspetti: è dare, aiutare, servire gli altri e anche perdonare, comprendere. Matteo riassume questo in una regola d’oro: «</w:t>
      </w:r>
      <w:r w:rsidRPr="00650F13">
        <w:rPr>
          <w:rFonts w:ascii="Verdana" w:hAnsi="Verdana"/>
          <w:i/>
          <w:sz w:val="20"/>
          <w:szCs w:val="20"/>
        </w:rPr>
        <w:t>Tutto quanto vorrete che gli uomini facciano a voi, anche voi fatelo a loro</w:t>
      </w:r>
      <w:r w:rsidRPr="000D1EC5">
        <w:rPr>
          <w:rFonts w:ascii="Verdana" w:hAnsi="Verdana"/>
          <w:sz w:val="20"/>
          <w:szCs w:val="20"/>
        </w:rPr>
        <w:t xml:space="preserve">» (7,12). Il </w:t>
      </w:r>
      <w:hyperlink r:id="rId16" w:history="1">
        <w:r w:rsidRPr="000D1EC5">
          <w:rPr>
            <w:rFonts w:ascii="Verdana" w:hAnsi="Verdana"/>
            <w:sz w:val="20"/>
            <w:szCs w:val="20"/>
          </w:rPr>
          <w:t>Catechismo</w:t>
        </w:r>
      </w:hyperlink>
      <w:r w:rsidRPr="000D1EC5">
        <w:rPr>
          <w:rFonts w:ascii="Verdana" w:hAnsi="Verdana"/>
          <w:sz w:val="20"/>
          <w:szCs w:val="20"/>
        </w:rPr>
        <w:t xml:space="preserve"> ci ricorda che questa legge si deve applicare «in ogni caso»,</w:t>
      </w:r>
      <w:bookmarkStart w:id="4" w:name="_ftnref71"/>
      <w:r w:rsidRPr="000D1EC5">
        <w:rPr>
          <w:rFonts w:ascii="Verdana" w:hAnsi="Verdana"/>
          <w:sz w:val="20"/>
          <w:szCs w:val="20"/>
        </w:rPr>
        <w:fldChar w:fldCharType="begin"/>
      </w:r>
      <w:r w:rsidRPr="000D1EC5">
        <w:rPr>
          <w:rFonts w:ascii="Verdana" w:hAnsi="Verdana"/>
          <w:sz w:val="20"/>
          <w:szCs w:val="20"/>
        </w:rPr>
        <w:instrText xml:space="preserve"> HYPERLINK "http://w2.vatican.va/content/francesco/it/apost_exhortations/documents/papa-francesco_esortazione-ap_20180319_gaudete-et-exsultate.html" \l "_ftn71" \o "" </w:instrText>
      </w:r>
      <w:r w:rsidRPr="000D1EC5">
        <w:rPr>
          <w:rFonts w:ascii="Verdana" w:hAnsi="Verdana"/>
          <w:sz w:val="20"/>
          <w:szCs w:val="20"/>
        </w:rPr>
        <w:fldChar w:fldCharType="separate"/>
      </w:r>
      <w:r w:rsidRPr="000D1EC5">
        <w:rPr>
          <w:rFonts w:ascii="Verdana" w:hAnsi="Verdana"/>
          <w:sz w:val="20"/>
          <w:szCs w:val="20"/>
        </w:rPr>
        <w:t>[71]</w:t>
      </w:r>
      <w:r w:rsidRPr="000D1EC5">
        <w:rPr>
          <w:rFonts w:ascii="Verdana" w:hAnsi="Verdana"/>
          <w:sz w:val="20"/>
          <w:szCs w:val="20"/>
        </w:rPr>
        <w:fldChar w:fldCharType="end"/>
      </w:r>
      <w:bookmarkEnd w:id="4"/>
      <w:r w:rsidRPr="000D1EC5">
        <w:rPr>
          <w:rFonts w:ascii="Verdana" w:hAnsi="Verdana"/>
          <w:sz w:val="20"/>
          <w:szCs w:val="20"/>
        </w:rPr>
        <w:t xml:space="preserve"> in modo speciale quando qualcuno «talvolta si trova ad affrontare situazioni difficili che rendono incerto il giudizio morale»</w:t>
      </w:r>
      <w:bookmarkStart w:id="5" w:name="_ftnref72"/>
      <w:r w:rsidRPr="000D1EC5">
        <w:rPr>
          <w:rFonts w:ascii="Verdana" w:hAnsi="Verdana"/>
          <w:sz w:val="20"/>
          <w:szCs w:val="20"/>
        </w:rPr>
        <w:fldChar w:fldCharType="begin"/>
      </w:r>
      <w:r w:rsidRPr="000D1EC5">
        <w:rPr>
          <w:rFonts w:ascii="Verdana" w:hAnsi="Verdana"/>
          <w:sz w:val="20"/>
          <w:szCs w:val="20"/>
        </w:rPr>
        <w:instrText xml:space="preserve"> HYPERLINK "http://w2.vatican.va/content/francesco/it/apost_exhortations/documents/papa-francesco_esortazione-ap_20180319_gaudete-et-exsultate.html" \l "_ftn72" \o "" </w:instrText>
      </w:r>
      <w:r w:rsidRPr="000D1EC5">
        <w:rPr>
          <w:rFonts w:ascii="Verdana" w:hAnsi="Verdana"/>
          <w:sz w:val="20"/>
          <w:szCs w:val="20"/>
        </w:rPr>
        <w:fldChar w:fldCharType="separate"/>
      </w:r>
      <w:r w:rsidRPr="000D1EC5">
        <w:rPr>
          <w:rFonts w:ascii="Verdana" w:hAnsi="Verdana"/>
          <w:sz w:val="20"/>
          <w:szCs w:val="20"/>
        </w:rPr>
        <w:t>[72]</w:t>
      </w:r>
      <w:r w:rsidRPr="000D1EC5">
        <w:rPr>
          <w:rFonts w:ascii="Verdana" w:hAnsi="Verdana"/>
          <w:sz w:val="20"/>
          <w:szCs w:val="20"/>
        </w:rPr>
        <w:fldChar w:fldCharType="end"/>
      </w:r>
      <w:bookmarkEnd w:id="5"/>
      <w:r w:rsidR="00650F13">
        <w:rPr>
          <w:rFonts w:ascii="Verdana" w:hAnsi="Verdana"/>
          <w:sz w:val="20"/>
          <w:szCs w:val="20"/>
        </w:rPr>
        <w:t xml:space="preserve">. </w:t>
      </w:r>
      <w:r w:rsidR="00650F13" w:rsidRPr="00650F13">
        <w:rPr>
          <w:rFonts w:ascii="Verdana" w:hAnsi="Verdana"/>
          <w:i/>
          <w:color w:val="0070C0"/>
          <w:sz w:val="20"/>
          <w:szCs w:val="20"/>
        </w:rPr>
        <w:t>(ovvero quando è difficile capire dove sta il bene e il male, il giusto e lo sbagliato: a maggior ragione in questi casi si deve perdonare sempre)</w:t>
      </w:r>
    </w:p>
    <w:p w:rsidR="000D1EC5" w:rsidRPr="000D1EC5" w:rsidRDefault="000D1EC5" w:rsidP="000D1EC5">
      <w:pPr>
        <w:jc w:val="both"/>
        <w:rPr>
          <w:rFonts w:ascii="Verdana" w:hAnsi="Verdana"/>
          <w:sz w:val="20"/>
          <w:szCs w:val="20"/>
        </w:rPr>
      </w:pPr>
    </w:p>
    <w:p w:rsidR="000D1EC5" w:rsidRDefault="000D1EC5" w:rsidP="000D1EC5">
      <w:pPr>
        <w:jc w:val="both"/>
        <w:rPr>
          <w:rFonts w:ascii="Verdana" w:hAnsi="Verdana"/>
          <w:sz w:val="20"/>
          <w:szCs w:val="20"/>
        </w:rPr>
      </w:pPr>
      <w:bookmarkStart w:id="6" w:name="81"/>
      <w:r w:rsidRPr="000D1EC5">
        <w:rPr>
          <w:rFonts w:ascii="Verdana" w:hAnsi="Verdana"/>
          <w:sz w:val="20"/>
          <w:szCs w:val="20"/>
        </w:rPr>
        <w:t>81</w:t>
      </w:r>
      <w:bookmarkEnd w:id="6"/>
      <w:r w:rsidRPr="000D1EC5">
        <w:rPr>
          <w:rFonts w:ascii="Verdana" w:hAnsi="Verdana"/>
          <w:sz w:val="20"/>
          <w:szCs w:val="20"/>
        </w:rPr>
        <w:t>. Dare e perdonare è tentare di riprodurre nella nostra vita un piccolo riflesso della perfezione di Dio, che dona e perdona in modo sovrabbondante. Per questo motivo nel vangelo di Luca non troviamo «siate perfetti» (Mt 5,48), ma «</w:t>
      </w:r>
      <w:r w:rsidRPr="00650F13">
        <w:rPr>
          <w:rFonts w:ascii="Verdana" w:hAnsi="Verdana"/>
          <w:i/>
          <w:sz w:val="20"/>
          <w:szCs w:val="20"/>
        </w:rPr>
        <w:t>siate misericordiosi, come il Padre vostro è misericordioso. Non giudicate e non sarete giudicati; non condannate e non sarete condannati; perdonate e sarete perdonati; date e vi sarà dato</w:t>
      </w:r>
      <w:r w:rsidRPr="000D1EC5">
        <w:rPr>
          <w:rFonts w:ascii="Verdana" w:hAnsi="Verdana"/>
          <w:sz w:val="20"/>
          <w:szCs w:val="20"/>
        </w:rPr>
        <w:t>» (6,36-38). E dopo Luca aggiunge qualcosa che non dovremmo trascurare: «</w:t>
      </w:r>
      <w:r w:rsidRPr="00650F13">
        <w:rPr>
          <w:rFonts w:ascii="Verdana" w:hAnsi="Verdana"/>
          <w:i/>
          <w:sz w:val="20"/>
          <w:szCs w:val="20"/>
        </w:rPr>
        <w:t>Con la misura con la quale misurate, sarà misurato a voi in cambio</w:t>
      </w:r>
      <w:r w:rsidRPr="000D1EC5">
        <w:rPr>
          <w:rFonts w:ascii="Verdana" w:hAnsi="Verdana"/>
          <w:sz w:val="20"/>
          <w:szCs w:val="20"/>
        </w:rPr>
        <w:t>» (6,38). La misura che usiamo per comprendere e perdonare verrà applicata a noi per perdonarci. La misura che applichiamo per dare, sarà applicata a noi nel cielo per ricompensarci. Non ci conviene dimenticarlo.</w:t>
      </w:r>
    </w:p>
    <w:p w:rsidR="000D1EC5" w:rsidRPr="000D1EC5" w:rsidRDefault="000D1EC5" w:rsidP="000D1EC5">
      <w:pPr>
        <w:jc w:val="both"/>
        <w:rPr>
          <w:rFonts w:ascii="Verdana" w:hAnsi="Verdana"/>
          <w:sz w:val="20"/>
          <w:szCs w:val="20"/>
        </w:rPr>
      </w:pPr>
    </w:p>
    <w:p w:rsidR="000D1EC5" w:rsidRDefault="000D1EC5" w:rsidP="000D1EC5">
      <w:pPr>
        <w:jc w:val="both"/>
        <w:rPr>
          <w:rFonts w:ascii="Verdana" w:hAnsi="Verdana"/>
          <w:sz w:val="20"/>
          <w:szCs w:val="20"/>
        </w:rPr>
      </w:pPr>
      <w:bookmarkStart w:id="7" w:name="82"/>
      <w:r w:rsidRPr="000D1EC5">
        <w:rPr>
          <w:rFonts w:ascii="Verdana" w:hAnsi="Verdana"/>
          <w:sz w:val="20"/>
          <w:szCs w:val="20"/>
        </w:rPr>
        <w:t>82</w:t>
      </w:r>
      <w:bookmarkEnd w:id="7"/>
      <w:r w:rsidRPr="000D1EC5">
        <w:rPr>
          <w:rFonts w:ascii="Verdana" w:hAnsi="Verdana"/>
          <w:sz w:val="20"/>
          <w:szCs w:val="20"/>
        </w:rPr>
        <w:t>. Gesù non dice “Beati quelli che programmano vendetta”, ma chiama beati coloro che perdonano e lo fanno «</w:t>
      </w:r>
      <w:r w:rsidRPr="00650F13">
        <w:rPr>
          <w:rFonts w:ascii="Verdana" w:hAnsi="Verdana"/>
          <w:i/>
          <w:sz w:val="20"/>
          <w:szCs w:val="20"/>
        </w:rPr>
        <w:t>settanta volte sette</w:t>
      </w:r>
      <w:r w:rsidRPr="000D1EC5">
        <w:rPr>
          <w:rFonts w:ascii="Verdana" w:hAnsi="Verdana"/>
          <w:sz w:val="20"/>
          <w:szCs w:val="20"/>
        </w:rPr>
        <w:t>» (Mt 18,22). Occorre pensare che tutti noi siamo un esercito di perdonati. Tutti noi siamo stati guardati con compassione divina. Se ci accostiamo sinceramente al Signore e affiniamo l’udito, probabilmente sentiremo qualche volta questo rimprovero: «</w:t>
      </w:r>
      <w:r w:rsidRPr="00650F13">
        <w:rPr>
          <w:rFonts w:ascii="Verdana" w:hAnsi="Verdana"/>
          <w:i/>
          <w:sz w:val="20"/>
          <w:szCs w:val="20"/>
        </w:rPr>
        <w:t>Non dovevi anche tu aver pietà del tuo compagno, così come io ho avuto pietà di te?</w:t>
      </w:r>
      <w:r w:rsidRPr="000D1EC5">
        <w:rPr>
          <w:rFonts w:ascii="Verdana" w:hAnsi="Verdana"/>
          <w:sz w:val="20"/>
          <w:szCs w:val="20"/>
        </w:rPr>
        <w:t xml:space="preserve">» (Mt 18,33). </w:t>
      </w:r>
    </w:p>
    <w:p w:rsidR="00D037BC" w:rsidRDefault="00D037BC" w:rsidP="000D1EC5">
      <w:pPr>
        <w:jc w:val="both"/>
        <w:rPr>
          <w:rFonts w:ascii="Verdana" w:hAnsi="Verdana"/>
          <w:sz w:val="20"/>
          <w:szCs w:val="20"/>
        </w:rPr>
      </w:pPr>
    </w:p>
    <w:p w:rsidR="00D037BC" w:rsidRPr="00D037BC" w:rsidRDefault="00D037BC" w:rsidP="00D037BC">
      <w:pPr>
        <w:rPr>
          <w:rFonts w:ascii="Verdana" w:hAnsi="Verdana"/>
          <w:b/>
          <w:sz w:val="20"/>
          <w:szCs w:val="20"/>
        </w:rPr>
      </w:pPr>
      <w:r w:rsidRPr="00D037BC">
        <w:rPr>
          <w:rFonts w:ascii="Verdana" w:hAnsi="Verdana"/>
          <w:b/>
          <w:sz w:val="20"/>
          <w:szCs w:val="20"/>
        </w:rPr>
        <w:t>Guardare e agire con misericordia, questo è santità.</w:t>
      </w:r>
    </w:p>
    <w:p w:rsidR="00D037BC" w:rsidRPr="000D1EC5" w:rsidRDefault="00D037BC" w:rsidP="000D1EC5">
      <w:pPr>
        <w:jc w:val="both"/>
        <w:rPr>
          <w:rFonts w:ascii="Verdana" w:hAnsi="Verdana"/>
          <w:sz w:val="20"/>
          <w:szCs w:val="20"/>
        </w:rPr>
      </w:pPr>
    </w:p>
    <w:p w:rsidR="003D7354" w:rsidRDefault="003D7354" w:rsidP="001D72A9">
      <w:pPr>
        <w:jc w:val="both"/>
        <w:rPr>
          <w:rFonts w:ascii="Verdana" w:hAnsi="Verdana"/>
          <w:sz w:val="20"/>
          <w:szCs w:val="20"/>
        </w:rPr>
      </w:pPr>
    </w:p>
    <w:bookmarkEnd w:id="2"/>
    <w:bookmarkEnd w:id="3"/>
    <w:p w:rsidR="00F22358" w:rsidRDefault="002C4D4A" w:rsidP="00F22358">
      <w:pPr>
        <w:pStyle w:val="Paragrafoelenco"/>
        <w:numPr>
          <w:ilvl w:val="0"/>
          <w:numId w:val="11"/>
        </w:numPr>
        <w:jc w:val="both"/>
        <w:rPr>
          <w:rFonts w:ascii="Verdana" w:hAnsi="Verdana"/>
          <w:color w:val="C00000"/>
          <w:sz w:val="20"/>
          <w:szCs w:val="20"/>
        </w:rPr>
      </w:pPr>
      <w:r>
        <w:rPr>
          <w:rFonts w:ascii="Verdana" w:hAnsi="Verdana"/>
          <w:color w:val="C00000"/>
          <w:sz w:val="20"/>
          <w:szCs w:val="20"/>
        </w:rPr>
        <w:t>In quali occasioni recentemente penso di essere stato misericordioso</w:t>
      </w:r>
      <w:r w:rsidR="00F22358" w:rsidRPr="00F22358">
        <w:rPr>
          <w:rFonts w:ascii="Verdana" w:hAnsi="Verdana"/>
          <w:color w:val="C00000"/>
          <w:sz w:val="20"/>
          <w:szCs w:val="20"/>
        </w:rPr>
        <w:t xml:space="preserve">? </w:t>
      </w:r>
    </w:p>
    <w:p w:rsidR="0080052A" w:rsidRDefault="002C4D4A" w:rsidP="00F22358">
      <w:pPr>
        <w:pStyle w:val="Paragrafoelenco"/>
        <w:numPr>
          <w:ilvl w:val="0"/>
          <w:numId w:val="11"/>
        </w:numPr>
        <w:jc w:val="both"/>
        <w:rPr>
          <w:rFonts w:ascii="Verdana" w:hAnsi="Verdana"/>
          <w:color w:val="C00000"/>
          <w:sz w:val="20"/>
          <w:szCs w:val="20"/>
        </w:rPr>
      </w:pPr>
      <w:r>
        <w:rPr>
          <w:rFonts w:ascii="Verdana" w:hAnsi="Verdana"/>
          <w:color w:val="C00000"/>
          <w:sz w:val="20"/>
          <w:szCs w:val="20"/>
        </w:rPr>
        <w:t>Far prevalere il perdono sulla giustizia e sull’equità : è questo che ci chiede Gesù</w:t>
      </w:r>
      <w:r w:rsidR="009424DC">
        <w:rPr>
          <w:rFonts w:ascii="Verdana" w:hAnsi="Verdana"/>
          <w:color w:val="C00000"/>
          <w:sz w:val="20"/>
          <w:szCs w:val="20"/>
        </w:rPr>
        <w:t>?</w:t>
      </w:r>
    </w:p>
    <w:p w:rsidR="0080052A" w:rsidRDefault="002C4D4A" w:rsidP="0080052A">
      <w:pPr>
        <w:pStyle w:val="Paragrafoelenco"/>
        <w:numPr>
          <w:ilvl w:val="0"/>
          <w:numId w:val="11"/>
        </w:numPr>
        <w:jc w:val="both"/>
        <w:rPr>
          <w:rFonts w:ascii="Verdana" w:hAnsi="Verdana"/>
          <w:color w:val="C00000"/>
          <w:sz w:val="20"/>
          <w:szCs w:val="20"/>
        </w:rPr>
      </w:pPr>
      <w:r>
        <w:rPr>
          <w:rFonts w:ascii="Verdana" w:hAnsi="Verdana"/>
          <w:color w:val="C00000"/>
          <w:sz w:val="20"/>
          <w:szCs w:val="20"/>
        </w:rPr>
        <w:t>Abbiamo sperimentato nella nostra vita la gratuità dell’amore?</w:t>
      </w:r>
    </w:p>
    <w:p w:rsidR="002C4D4A" w:rsidRPr="0080052A" w:rsidRDefault="00650F13" w:rsidP="0080052A">
      <w:pPr>
        <w:pStyle w:val="Paragrafoelenco"/>
        <w:numPr>
          <w:ilvl w:val="0"/>
          <w:numId w:val="11"/>
        </w:numPr>
        <w:jc w:val="both"/>
        <w:rPr>
          <w:rFonts w:ascii="Verdana" w:hAnsi="Verdana"/>
          <w:color w:val="C00000"/>
          <w:sz w:val="20"/>
          <w:szCs w:val="20"/>
        </w:rPr>
      </w:pPr>
      <w:r>
        <w:rPr>
          <w:rFonts w:ascii="Verdana" w:hAnsi="Verdana"/>
          <w:color w:val="C00000"/>
          <w:sz w:val="20"/>
          <w:szCs w:val="20"/>
        </w:rPr>
        <w:t>Questa gratuità è</w:t>
      </w:r>
      <w:r w:rsidR="002A551A">
        <w:rPr>
          <w:rFonts w:ascii="Verdana" w:hAnsi="Verdana"/>
          <w:color w:val="C00000"/>
          <w:sz w:val="20"/>
          <w:szCs w:val="20"/>
        </w:rPr>
        <w:t xml:space="preserve"> praticabile senza che gli altri se ne approfittino?</w:t>
      </w:r>
    </w:p>
    <w:p w:rsidR="00F22358" w:rsidRDefault="00F22358" w:rsidP="0080052A">
      <w:pPr>
        <w:pStyle w:val="Paragrafoelenco"/>
        <w:jc w:val="both"/>
        <w:rPr>
          <w:rFonts w:ascii="Verdana" w:hAnsi="Verdana"/>
          <w:color w:val="C00000"/>
          <w:sz w:val="20"/>
          <w:szCs w:val="20"/>
        </w:rPr>
      </w:pPr>
    </w:p>
    <w:p w:rsidR="00C67908" w:rsidRDefault="00C67908" w:rsidP="00C67908">
      <w:pPr>
        <w:jc w:val="both"/>
        <w:rPr>
          <w:rFonts w:ascii="Verdana" w:hAnsi="Verdana"/>
          <w:color w:val="C00000"/>
          <w:sz w:val="20"/>
          <w:szCs w:val="20"/>
        </w:rPr>
      </w:pPr>
    </w:p>
    <w:p w:rsidR="00C67908" w:rsidRDefault="00FD673B" w:rsidP="00FD673B">
      <w:pPr>
        <w:jc w:val="center"/>
        <w:rPr>
          <w:rFonts w:ascii="Verdana" w:hAnsi="Verdana"/>
          <w:sz w:val="20"/>
          <w:szCs w:val="20"/>
        </w:rPr>
      </w:pPr>
      <w:r w:rsidRPr="00FD673B">
        <w:rPr>
          <w:rFonts w:ascii="Verdana" w:hAnsi="Verdana"/>
          <w:sz w:val="20"/>
          <w:szCs w:val="20"/>
        </w:rPr>
        <w:t>@@@@@@@@@@@@</w:t>
      </w:r>
    </w:p>
    <w:p w:rsidR="00AA786D" w:rsidRDefault="00AA786D" w:rsidP="00FD673B">
      <w:pPr>
        <w:jc w:val="center"/>
        <w:rPr>
          <w:rFonts w:ascii="Verdana" w:hAnsi="Verdana"/>
          <w:sz w:val="20"/>
          <w:szCs w:val="20"/>
        </w:rPr>
      </w:pPr>
    </w:p>
    <w:p w:rsidR="00AA786D" w:rsidRDefault="00AA786D">
      <w:pPr>
        <w:rPr>
          <w:rFonts w:ascii="Verdana" w:hAnsi="Verdana"/>
          <w:sz w:val="20"/>
          <w:szCs w:val="20"/>
        </w:rPr>
      </w:pPr>
      <w:bookmarkStart w:id="8" w:name="«Beati_i_miti,_perché_avranno_in_eredità"/>
      <w:r>
        <w:rPr>
          <w:rFonts w:ascii="Verdana" w:hAnsi="Verdana"/>
          <w:sz w:val="20"/>
          <w:szCs w:val="20"/>
        </w:rPr>
        <w:br w:type="page"/>
      </w:r>
    </w:p>
    <w:p w:rsidR="00AA786D" w:rsidRDefault="00AA786D" w:rsidP="001D72A9">
      <w:pPr>
        <w:spacing w:before="100" w:beforeAutospacing="1" w:after="100" w:afterAutospacing="1"/>
        <w:rPr>
          <w:rFonts w:ascii="Verdana" w:hAnsi="Verdana"/>
          <w:b/>
          <w:bCs/>
          <w:color w:val="0000FF"/>
        </w:rPr>
      </w:pPr>
    </w:p>
    <w:p w:rsidR="000D1EC5" w:rsidRDefault="006B445B" w:rsidP="001D72A9">
      <w:pPr>
        <w:spacing w:before="100" w:beforeAutospacing="1" w:after="100" w:afterAutospacing="1"/>
        <w:rPr>
          <w:rFonts w:ascii="Verdana" w:hAnsi="Verdana"/>
          <w:b/>
          <w:bCs/>
          <w:color w:val="0000FF"/>
        </w:rPr>
      </w:pPr>
      <w:hyperlink r:id="rId17" w:history="1">
        <w:r w:rsidR="000D1EC5" w:rsidRPr="000D1EC5">
          <w:rPr>
            <w:rFonts w:ascii="Verdana" w:hAnsi="Verdana"/>
            <w:b/>
            <w:bCs/>
            <w:color w:val="0000FF"/>
          </w:rPr>
          <w:t>« Beati i puri di cuore, perché vedranno Dio »</w:t>
        </w:r>
      </w:hyperlink>
      <w:r w:rsidR="000D1EC5" w:rsidRPr="000D1EC5">
        <w:rPr>
          <w:rFonts w:ascii="Verdana" w:hAnsi="Verdana"/>
          <w:b/>
          <w:bCs/>
          <w:color w:val="0000FF"/>
        </w:rPr>
        <w:t xml:space="preserve"> [83-86]</w:t>
      </w:r>
    </w:p>
    <w:bookmarkEnd w:id="8"/>
    <w:p w:rsidR="00FD673B" w:rsidRPr="00C67908" w:rsidRDefault="00FD673B" w:rsidP="007A6DBD">
      <w:pPr>
        <w:jc w:val="both"/>
        <w:rPr>
          <w:rFonts w:ascii="Verdana" w:hAnsi="Verdana"/>
          <w:b/>
          <w:i/>
        </w:rPr>
      </w:pPr>
      <w:r w:rsidRPr="00C67908">
        <w:rPr>
          <w:rFonts w:ascii="Verdana" w:hAnsi="Verdana"/>
          <w:b/>
          <w:i/>
        </w:rPr>
        <w:t>La parola di Dio</w:t>
      </w:r>
    </w:p>
    <w:p w:rsidR="00C67908" w:rsidRPr="00C67908" w:rsidRDefault="00C67908" w:rsidP="00C67908">
      <w:pPr>
        <w:spacing w:before="100" w:beforeAutospacing="1" w:after="100" w:afterAutospacing="1"/>
        <w:rPr>
          <w:rFonts w:ascii="Verdana" w:hAnsi="Verdana"/>
          <w:b/>
          <w:bCs/>
          <w:color w:val="0000FF"/>
          <w:sz w:val="22"/>
          <w:szCs w:val="22"/>
        </w:rPr>
      </w:pPr>
      <w:r w:rsidRPr="00C67908">
        <w:rPr>
          <w:rFonts w:ascii="Verdana" w:hAnsi="Verdana"/>
          <w:b/>
          <w:bCs/>
          <w:color w:val="0000FF"/>
          <w:sz w:val="22"/>
          <w:szCs w:val="22"/>
        </w:rPr>
        <w:t xml:space="preserve">Dal Vangelo secondo Matteo </w:t>
      </w:r>
      <w:r w:rsidR="006271C4">
        <w:rPr>
          <w:rFonts w:ascii="Verdana" w:hAnsi="Verdana"/>
          <w:b/>
          <w:bCs/>
          <w:color w:val="0000FF"/>
          <w:sz w:val="22"/>
          <w:szCs w:val="22"/>
        </w:rPr>
        <w:t>18</w:t>
      </w:r>
      <w:r w:rsidR="00DF5E8B">
        <w:rPr>
          <w:rFonts w:ascii="Verdana" w:hAnsi="Verdana"/>
          <w:b/>
          <w:bCs/>
          <w:color w:val="0000FF"/>
          <w:sz w:val="22"/>
          <w:szCs w:val="22"/>
        </w:rPr>
        <w:t>,</w:t>
      </w:r>
      <w:r w:rsidR="006271C4">
        <w:rPr>
          <w:rFonts w:ascii="Verdana" w:hAnsi="Verdana"/>
          <w:b/>
          <w:bCs/>
          <w:color w:val="0000FF"/>
          <w:sz w:val="22"/>
          <w:szCs w:val="22"/>
        </w:rPr>
        <w:t>1-5</w:t>
      </w:r>
    </w:p>
    <w:p w:rsidR="006271C4" w:rsidRDefault="006271C4" w:rsidP="006271C4">
      <w:pPr>
        <w:pBdr>
          <w:top w:val="single" w:sz="4" w:space="1" w:color="auto"/>
          <w:left w:val="single" w:sz="4" w:space="4" w:color="auto"/>
          <w:bottom w:val="single" w:sz="4" w:space="1" w:color="auto"/>
          <w:right w:val="single" w:sz="4" w:space="4" w:color="auto"/>
        </w:pBdr>
        <w:jc w:val="both"/>
        <w:rPr>
          <w:rFonts w:ascii="Verdana" w:hAnsi="Verdana"/>
          <w:i/>
          <w:color w:val="000000"/>
          <w:sz w:val="20"/>
          <w:szCs w:val="20"/>
        </w:rPr>
      </w:pPr>
      <w:r w:rsidRPr="006271C4">
        <w:rPr>
          <w:rStyle w:val="Enfasigrassetto"/>
          <w:rFonts w:ascii="Verdana" w:hAnsi="Verdana"/>
          <w:i/>
          <w:color w:val="000000"/>
          <w:sz w:val="20"/>
          <w:szCs w:val="20"/>
        </w:rPr>
        <w:t>1</w:t>
      </w:r>
      <w:r w:rsidRPr="006271C4">
        <w:rPr>
          <w:rFonts w:ascii="Verdana" w:hAnsi="Verdana"/>
          <w:i/>
          <w:color w:val="000000"/>
          <w:sz w:val="20"/>
          <w:szCs w:val="20"/>
        </w:rPr>
        <w:t xml:space="preserve"> In quel momento i discepoli si avvicinarono a Gesù dicendo: «Chi dunque è il più grande nel regno dei cieli?». </w:t>
      </w:r>
      <w:r w:rsidRPr="006271C4">
        <w:rPr>
          <w:rStyle w:val="Enfasigrassetto"/>
          <w:rFonts w:ascii="Verdana" w:hAnsi="Verdana"/>
          <w:i/>
          <w:color w:val="000000"/>
          <w:sz w:val="20"/>
          <w:szCs w:val="20"/>
        </w:rPr>
        <w:t>2</w:t>
      </w:r>
      <w:r w:rsidRPr="006271C4">
        <w:rPr>
          <w:rFonts w:ascii="Verdana" w:hAnsi="Verdana"/>
          <w:i/>
          <w:color w:val="000000"/>
          <w:sz w:val="20"/>
          <w:szCs w:val="20"/>
        </w:rPr>
        <w:t xml:space="preserve"> Allora Gesù chiamò a sé un bambino, lo pose in mezzo a loro e disse: </w:t>
      </w:r>
      <w:r w:rsidRPr="006271C4">
        <w:rPr>
          <w:rStyle w:val="Enfasigrassetto"/>
          <w:rFonts w:ascii="Verdana" w:hAnsi="Verdana"/>
          <w:i/>
          <w:color w:val="000000"/>
          <w:sz w:val="20"/>
          <w:szCs w:val="20"/>
        </w:rPr>
        <w:t>3</w:t>
      </w:r>
      <w:r w:rsidRPr="006271C4">
        <w:rPr>
          <w:rFonts w:ascii="Verdana" w:hAnsi="Verdana"/>
          <w:i/>
          <w:color w:val="000000"/>
          <w:sz w:val="20"/>
          <w:szCs w:val="20"/>
        </w:rPr>
        <w:t xml:space="preserve"> «In verità vi dico: se non vi convertirete e non diventerete come i bambini, non entrerete nel regno dei cieli. </w:t>
      </w:r>
      <w:r w:rsidRPr="006271C4">
        <w:rPr>
          <w:rStyle w:val="Enfasigrassetto"/>
          <w:rFonts w:ascii="Verdana" w:hAnsi="Verdana"/>
          <w:i/>
          <w:color w:val="000000"/>
          <w:sz w:val="20"/>
          <w:szCs w:val="20"/>
        </w:rPr>
        <w:t>4</w:t>
      </w:r>
      <w:r w:rsidRPr="006271C4">
        <w:rPr>
          <w:rFonts w:ascii="Verdana" w:hAnsi="Verdana"/>
          <w:i/>
          <w:color w:val="000000"/>
          <w:sz w:val="20"/>
          <w:szCs w:val="20"/>
        </w:rPr>
        <w:t> Perciò chiunque diventerà piccolo come questo bambino, sarà il più grande nel regno dei cieli.</w:t>
      </w:r>
    </w:p>
    <w:p w:rsidR="00F16748" w:rsidRPr="006271C4" w:rsidRDefault="006271C4" w:rsidP="006271C4">
      <w:pPr>
        <w:pBdr>
          <w:top w:val="single" w:sz="4" w:space="1" w:color="auto"/>
          <w:left w:val="single" w:sz="4" w:space="4" w:color="auto"/>
          <w:bottom w:val="single" w:sz="4" w:space="1" w:color="auto"/>
          <w:right w:val="single" w:sz="4" w:space="4" w:color="auto"/>
        </w:pBdr>
        <w:jc w:val="both"/>
        <w:rPr>
          <w:rFonts w:ascii="Verdana" w:hAnsi="Verdana"/>
          <w:b/>
          <w:bCs/>
          <w:i/>
          <w:color w:val="C00000"/>
          <w:sz w:val="20"/>
          <w:szCs w:val="20"/>
        </w:rPr>
      </w:pPr>
      <w:r w:rsidRPr="006271C4">
        <w:rPr>
          <w:rStyle w:val="Enfasigrassetto"/>
          <w:rFonts w:ascii="Verdana" w:hAnsi="Verdana"/>
          <w:i/>
          <w:color w:val="000000"/>
          <w:sz w:val="20"/>
          <w:szCs w:val="20"/>
        </w:rPr>
        <w:t>5</w:t>
      </w:r>
      <w:r w:rsidRPr="006271C4">
        <w:rPr>
          <w:rFonts w:ascii="Verdana" w:hAnsi="Verdana"/>
          <w:i/>
          <w:color w:val="000000"/>
          <w:sz w:val="20"/>
          <w:szCs w:val="20"/>
        </w:rPr>
        <w:t> E chi accoglie anche uno solo di questi bambini in nome mio, accoglie me.</w:t>
      </w:r>
      <w:r w:rsidR="00C67908" w:rsidRPr="006271C4">
        <w:rPr>
          <w:rFonts w:ascii="Verdana" w:hAnsi="Verdana"/>
          <w:b/>
          <w:bCs/>
          <w:i/>
          <w:color w:val="C00000"/>
          <w:sz w:val="20"/>
          <w:szCs w:val="20"/>
        </w:rPr>
        <w:t xml:space="preserve"> </w:t>
      </w:r>
    </w:p>
    <w:p w:rsidR="00DF5E8B" w:rsidRDefault="00DF5E8B" w:rsidP="00DF5E8B">
      <w:pPr>
        <w:rPr>
          <w:rFonts w:ascii="Verdana" w:hAnsi="Verdana"/>
          <w:b/>
          <w:bCs/>
          <w:i/>
          <w:color w:val="C00000"/>
        </w:rPr>
      </w:pPr>
    </w:p>
    <w:p w:rsidR="00DF5E8B" w:rsidRDefault="00DF5E8B" w:rsidP="00DF5E8B">
      <w:pPr>
        <w:rPr>
          <w:rFonts w:ascii="Verdana" w:hAnsi="Verdana"/>
          <w:b/>
          <w:bCs/>
          <w:i/>
          <w:color w:val="C00000"/>
        </w:rPr>
      </w:pPr>
      <w:r w:rsidRPr="00015626">
        <w:rPr>
          <w:rFonts w:ascii="Verdana" w:hAnsi="Verdana"/>
          <w:b/>
          <w:bCs/>
          <w:i/>
          <w:color w:val="C00000"/>
        </w:rPr>
        <w:t>Commento</w:t>
      </w:r>
    </w:p>
    <w:p w:rsidR="00B74056" w:rsidRPr="00B74056" w:rsidRDefault="00B74056" w:rsidP="00B74056">
      <w:pPr>
        <w:spacing w:before="100" w:beforeAutospacing="1"/>
        <w:rPr>
          <w:rFonts w:ascii="Verdana" w:hAnsi="Verdana"/>
          <w:b/>
          <w:bCs/>
          <w:color w:val="0000FF"/>
          <w:sz w:val="22"/>
          <w:szCs w:val="22"/>
        </w:rPr>
      </w:pPr>
      <w:r w:rsidRPr="00B74056">
        <w:rPr>
          <w:rFonts w:ascii="Verdana" w:hAnsi="Verdana"/>
          <w:b/>
          <w:bCs/>
          <w:color w:val="0000FF"/>
          <w:sz w:val="22"/>
          <w:szCs w:val="22"/>
        </w:rPr>
        <w:t>Diventare come bambini</w:t>
      </w:r>
    </w:p>
    <w:p w:rsidR="00B74056" w:rsidRPr="00B74056" w:rsidRDefault="00B74056" w:rsidP="00B74056">
      <w:pPr>
        <w:pStyle w:val="commentotesto"/>
        <w:shd w:val="clear" w:color="auto" w:fill="FFFFFF"/>
        <w:spacing w:before="0" w:line="240" w:lineRule="auto"/>
        <w:jc w:val="both"/>
        <w:rPr>
          <w:rFonts w:ascii="Verdana" w:hAnsi="Verdana" w:cs="Arial"/>
          <w:sz w:val="20"/>
          <w:szCs w:val="20"/>
        </w:rPr>
      </w:pPr>
      <w:r w:rsidRPr="00B74056">
        <w:rPr>
          <w:rFonts w:ascii="Verdana" w:hAnsi="Verdana" w:cs="Arial"/>
          <w:sz w:val="20"/>
          <w:szCs w:val="20"/>
        </w:rPr>
        <w:t>Alla domanda dei discepoli: "</w:t>
      </w:r>
      <w:r w:rsidRPr="00650F13">
        <w:rPr>
          <w:rFonts w:ascii="Verdana" w:hAnsi="Verdana" w:cs="Arial"/>
          <w:i/>
          <w:sz w:val="20"/>
          <w:szCs w:val="20"/>
        </w:rPr>
        <w:t>Chi è il più grande nel regno dei cieli</w:t>
      </w:r>
      <w:r w:rsidRPr="00B74056">
        <w:rPr>
          <w:rFonts w:ascii="Verdana" w:hAnsi="Verdana" w:cs="Arial"/>
          <w:sz w:val="20"/>
          <w:szCs w:val="20"/>
        </w:rPr>
        <w:t xml:space="preserve">" (v.1), </w:t>
      </w:r>
      <w:r w:rsidRPr="00650F13">
        <w:rPr>
          <w:rFonts w:ascii="Verdana" w:hAnsi="Verdana" w:cs="Arial"/>
          <w:b/>
          <w:sz w:val="20"/>
          <w:szCs w:val="20"/>
        </w:rPr>
        <w:t>Gesù</w:t>
      </w:r>
      <w:r w:rsidRPr="00B74056">
        <w:rPr>
          <w:rFonts w:ascii="Verdana" w:hAnsi="Verdana" w:cs="Arial"/>
          <w:sz w:val="20"/>
          <w:szCs w:val="20"/>
        </w:rPr>
        <w:t xml:space="preserve"> non risponde direttamente, ma compie anzitutto un gesto simbolico, che è già di per sé una risposta sconvolgente alle loro prospettive arriviste. Ci troviamo catapultati in una comunità in cui l'ordine delle grandezze è invertito, perché il bambino accolto si rivela essere Gesù in persona: </w:t>
      </w:r>
      <w:r w:rsidRPr="00650F13">
        <w:rPr>
          <w:rFonts w:ascii="Verdana" w:hAnsi="Verdana" w:cs="Arial"/>
          <w:i/>
          <w:sz w:val="20"/>
          <w:szCs w:val="20"/>
        </w:rPr>
        <w:t>"Chi accoglie anche uno solo di questi bambini in nome mio, accoglie me</w:t>
      </w:r>
      <w:r w:rsidRPr="00B74056">
        <w:rPr>
          <w:rFonts w:ascii="Verdana" w:hAnsi="Verdana" w:cs="Arial"/>
          <w:sz w:val="20"/>
          <w:szCs w:val="20"/>
        </w:rPr>
        <w:t>" (v.5).</w:t>
      </w:r>
    </w:p>
    <w:p w:rsidR="00B74056" w:rsidRPr="00B74056" w:rsidRDefault="00B74056" w:rsidP="00B74056">
      <w:pPr>
        <w:pStyle w:val="commentotestospaziato"/>
        <w:shd w:val="clear" w:color="auto" w:fill="FFFFFF"/>
        <w:spacing w:before="0" w:line="240" w:lineRule="auto"/>
        <w:jc w:val="both"/>
        <w:rPr>
          <w:rFonts w:ascii="Verdana" w:hAnsi="Verdana" w:cs="Arial"/>
          <w:sz w:val="20"/>
          <w:szCs w:val="20"/>
        </w:rPr>
      </w:pPr>
      <w:r w:rsidRPr="00B74056">
        <w:rPr>
          <w:rFonts w:ascii="Verdana" w:hAnsi="Verdana" w:cs="Arial"/>
          <w:sz w:val="20"/>
          <w:szCs w:val="20"/>
        </w:rPr>
        <w:t>I rapporti tra di noi si impostano correttamente solo mediante la conversione e un atteggiamento umile verso Dio (v.3). Quando ci scopriamo poveri e piccoli davanti a Dio, allora capiamo che la domanda posta all'inizio dai discepoli non ha più senso. "</w:t>
      </w:r>
      <w:r w:rsidRPr="00650F13">
        <w:rPr>
          <w:rFonts w:ascii="Verdana" w:hAnsi="Verdana" w:cs="Arial"/>
          <w:i/>
          <w:sz w:val="20"/>
          <w:szCs w:val="20"/>
        </w:rPr>
        <w:t>Chiunque diventerà piccolo come questo bambino, sarà il più grande nel regno dei cieli"</w:t>
      </w:r>
      <w:r w:rsidRPr="00B74056">
        <w:rPr>
          <w:rFonts w:ascii="Verdana" w:hAnsi="Verdana" w:cs="Arial"/>
          <w:sz w:val="20"/>
          <w:szCs w:val="20"/>
        </w:rPr>
        <w:t xml:space="preserve"> (v.4).</w:t>
      </w:r>
    </w:p>
    <w:p w:rsidR="00B74056" w:rsidRPr="00B74056" w:rsidRDefault="00B74056" w:rsidP="00B74056">
      <w:pPr>
        <w:pStyle w:val="commentotestospaziato"/>
        <w:shd w:val="clear" w:color="auto" w:fill="FFFFFF"/>
        <w:spacing w:before="0" w:line="240" w:lineRule="auto"/>
        <w:jc w:val="both"/>
        <w:rPr>
          <w:rFonts w:ascii="Verdana" w:hAnsi="Verdana" w:cs="Arial"/>
          <w:sz w:val="20"/>
          <w:szCs w:val="20"/>
        </w:rPr>
      </w:pPr>
      <w:r w:rsidRPr="00B74056">
        <w:rPr>
          <w:rFonts w:ascii="Verdana" w:hAnsi="Verdana" w:cs="Arial"/>
          <w:sz w:val="20"/>
          <w:szCs w:val="20"/>
        </w:rPr>
        <w:t xml:space="preserve">Il punto di arrivo di ogni vera conversione è il diventare come i bambini. Ciò non significa </w:t>
      </w:r>
      <w:r w:rsidRPr="00650F13">
        <w:rPr>
          <w:rFonts w:ascii="Verdana" w:hAnsi="Verdana" w:cs="Arial"/>
          <w:sz w:val="20"/>
          <w:szCs w:val="20"/>
          <w:u w:val="single"/>
        </w:rPr>
        <w:t>ritornare nell'infanzia o, peggio, nell'infantilismo</w:t>
      </w:r>
      <w:r w:rsidRPr="00B74056">
        <w:rPr>
          <w:rFonts w:ascii="Verdana" w:hAnsi="Verdana" w:cs="Arial"/>
          <w:sz w:val="20"/>
          <w:szCs w:val="20"/>
        </w:rPr>
        <w:t xml:space="preserve">, ma mettersi davanti a Dio come bambini di fronte al padre. Questa situazione è considerata dal vangelo </w:t>
      </w:r>
      <w:r w:rsidRPr="00650F13">
        <w:rPr>
          <w:rFonts w:ascii="Verdana" w:hAnsi="Verdana" w:cs="Arial"/>
          <w:sz w:val="20"/>
          <w:szCs w:val="20"/>
          <w:u w:val="single"/>
        </w:rPr>
        <w:t>un'esigenza indispensabile di umiltà</w:t>
      </w:r>
      <w:r w:rsidRPr="00B74056">
        <w:rPr>
          <w:rFonts w:ascii="Verdana" w:hAnsi="Verdana" w:cs="Arial"/>
          <w:sz w:val="20"/>
          <w:szCs w:val="20"/>
        </w:rPr>
        <w:t xml:space="preserve"> che permette tutte le crescite.</w:t>
      </w:r>
    </w:p>
    <w:p w:rsidR="00B74056" w:rsidRPr="00B74056" w:rsidRDefault="00B74056" w:rsidP="00B74056">
      <w:pPr>
        <w:pStyle w:val="commentotestospaziato"/>
        <w:shd w:val="clear" w:color="auto" w:fill="FFFFFF"/>
        <w:spacing w:before="0" w:line="240" w:lineRule="auto"/>
        <w:jc w:val="both"/>
        <w:rPr>
          <w:rFonts w:ascii="Verdana" w:hAnsi="Verdana" w:cs="Arial"/>
          <w:sz w:val="20"/>
          <w:szCs w:val="20"/>
        </w:rPr>
      </w:pPr>
      <w:r w:rsidRPr="00B74056">
        <w:rPr>
          <w:rFonts w:ascii="Verdana" w:hAnsi="Verdana" w:cs="Arial"/>
          <w:sz w:val="20"/>
          <w:szCs w:val="20"/>
        </w:rPr>
        <w:t xml:space="preserve">Diventare come un bambino e percepire che il </w:t>
      </w:r>
      <w:r w:rsidRPr="00650F13">
        <w:rPr>
          <w:rFonts w:ascii="Verdana" w:hAnsi="Verdana" w:cs="Arial"/>
          <w:b/>
          <w:sz w:val="20"/>
          <w:szCs w:val="20"/>
        </w:rPr>
        <w:t>Padre</w:t>
      </w:r>
      <w:r w:rsidRPr="00B74056">
        <w:rPr>
          <w:rFonts w:ascii="Verdana" w:hAnsi="Verdana" w:cs="Arial"/>
          <w:sz w:val="20"/>
          <w:szCs w:val="20"/>
        </w:rPr>
        <w:t xml:space="preserve"> ci chiama sempre a crescere, è diventare ciò che dobbiamo essere: dei piccoli, dei poveri, dei beati (v.3) che aspettano tutto dalla sua grazia. Questa "umiltà attiva", che ha in Dio la sua origine e deve stare alla base della comunità cristiana, è un cammino coraggioso verso la croce come quello di Gesù. Consiste nel prendere il posto che è realmente il nostro.</w:t>
      </w:r>
    </w:p>
    <w:p w:rsidR="00F61288" w:rsidRPr="00F61288" w:rsidRDefault="00F61288" w:rsidP="00F61288">
      <w:pPr>
        <w:spacing w:before="100" w:beforeAutospacing="1"/>
        <w:rPr>
          <w:rFonts w:ascii="Verdana" w:hAnsi="Verdana"/>
          <w:b/>
          <w:bCs/>
          <w:color w:val="0000FF"/>
          <w:sz w:val="22"/>
          <w:szCs w:val="22"/>
        </w:rPr>
      </w:pPr>
      <w:r w:rsidRPr="00F61288">
        <w:rPr>
          <w:rFonts w:ascii="Verdana" w:hAnsi="Verdana"/>
          <w:b/>
          <w:bCs/>
          <w:color w:val="0000FF"/>
          <w:sz w:val="22"/>
          <w:szCs w:val="22"/>
        </w:rPr>
        <w:t>Umiliarsi ?</w:t>
      </w:r>
    </w:p>
    <w:p w:rsidR="00B74056" w:rsidRPr="00F61288" w:rsidRDefault="00B74056" w:rsidP="00B74056">
      <w:pPr>
        <w:pStyle w:val="commentotestospaziato"/>
        <w:shd w:val="clear" w:color="auto" w:fill="FFFFFF"/>
        <w:spacing w:before="0" w:line="240" w:lineRule="auto"/>
        <w:jc w:val="both"/>
        <w:rPr>
          <w:rFonts w:ascii="Verdana" w:hAnsi="Verdana" w:cs="Arial"/>
          <w:sz w:val="20"/>
          <w:szCs w:val="20"/>
          <w:u w:val="single"/>
        </w:rPr>
      </w:pPr>
      <w:r w:rsidRPr="00B74056">
        <w:rPr>
          <w:rFonts w:ascii="Verdana" w:hAnsi="Verdana" w:cs="Arial"/>
          <w:sz w:val="20"/>
          <w:szCs w:val="20"/>
        </w:rPr>
        <w:t xml:space="preserve">Umiliarsi, diventare piccoli non è un ideale ascetico di timido nascondimento o di rassegnata sottomissione, ma un </w:t>
      </w:r>
      <w:r w:rsidRPr="00650F13">
        <w:rPr>
          <w:rFonts w:ascii="Verdana" w:hAnsi="Verdana" w:cs="Arial"/>
          <w:sz w:val="20"/>
          <w:szCs w:val="20"/>
          <w:u w:val="single"/>
        </w:rPr>
        <w:t>concreto servizio di Dio e del prossimo</w:t>
      </w:r>
      <w:r w:rsidRPr="00B74056">
        <w:rPr>
          <w:rFonts w:ascii="Verdana" w:hAnsi="Verdana" w:cs="Arial"/>
          <w:sz w:val="20"/>
          <w:szCs w:val="20"/>
        </w:rPr>
        <w:t xml:space="preserve">. Se </w:t>
      </w:r>
      <w:r w:rsidRPr="00650F13">
        <w:rPr>
          <w:rFonts w:ascii="Verdana" w:hAnsi="Verdana" w:cs="Arial"/>
          <w:b/>
          <w:sz w:val="20"/>
          <w:szCs w:val="20"/>
        </w:rPr>
        <w:t>Gesù</w:t>
      </w:r>
      <w:r w:rsidRPr="00B74056">
        <w:rPr>
          <w:rFonts w:ascii="Verdana" w:hAnsi="Verdana" w:cs="Arial"/>
          <w:sz w:val="20"/>
          <w:szCs w:val="20"/>
        </w:rPr>
        <w:t xml:space="preserve"> si identifica con il piccolo, chi vorrà ancora essere grande? Piccolo è colui che non conta, colui che serve. Il primo posto nella comunità cristiana è riservato a lui. L'autorità deve mettere i piccoli al primo posto nella sua considerazione e nei suoi programmi. E tutti, se vogliono stare nella comunità cristiana, che è il regno di Dio, devono diventare piccoli, mettendosi in </w:t>
      </w:r>
      <w:r w:rsidRPr="00F61288">
        <w:rPr>
          <w:rFonts w:ascii="Verdana" w:hAnsi="Verdana" w:cs="Arial"/>
          <w:sz w:val="20"/>
          <w:szCs w:val="20"/>
          <w:u w:val="single"/>
        </w:rPr>
        <w:t>atteggiamento di servizio.</w:t>
      </w:r>
    </w:p>
    <w:p w:rsidR="00B74056" w:rsidRPr="00B74056" w:rsidRDefault="00B74056" w:rsidP="002C4D4A">
      <w:pPr>
        <w:pStyle w:val="commentotestospaziato"/>
        <w:shd w:val="clear" w:color="auto" w:fill="FFFFFF"/>
        <w:spacing w:before="0" w:line="240" w:lineRule="auto"/>
        <w:jc w:val="both"/>
        <w:rPr>
          <w:rFonts w:ascii="Verdana" w:hAnsi="Verdana" w:cs="Arial"/>
          <w:sz w:val="20"/>
          <w:szCs w:val="20"/>
        </w:rPr>
      </w:pPr>
      <w:r w:rsidRPr="00B74056">
        <w:rPr>
          <w:rFonts w:ascii="Verdana" w:hAnsi="Verdana" w:cs="Arial"/>
          <w:sz w:val="20"/>
          <w:szCs w:val="20"/>
        </w:rPr>
        <w:t xml:space="preserve">Dunque, per entrare nella comunità cristiana, per rimanervi e ancor più per affermarsi, non bisogna salire, ma tornare indietro (convertirsi) o discendere, non sentirsi grandi, ma farsi piccoli. </w:t>
      </w:r>
      <w:r w:rsidRPr="00F61288">
        <w:rPr>
          <w:rFonts w:ascii="Verdana" w:hAnsi="Verdana" w:cs="Arial"/>
          <w:sz w:val="20"/>
          <w:szCs w:val="20"/>
          <w:u w:val="single"/>
        </w:rPr>
        <w:t>Più la creatura si svuota di sé, più si rende idonea ad essere riempita da Dio</w:t>
      </w:r>
      <w:r w:rsidRPr="00B74056">
        <w:rPr>
          <w:rFonts w:ascii="Verdana" w:hAnsi="Verdana" w:cs="Arial"/>
          <w:sz w:val="20"/>
          <w:szCs w:val="20"/>
        </w:rPr>
        <w:t>.</w:t>
      </w:r>
    </w:p>
    <w:p w:rsidR="00B74056" w:rsidRDefault="00B74056" w:rsidP="002C4D4A">
      <w:pPr>
        <w:pStyle w:val="commentotestospaziato"/>
        <w:shd w:val="clear" w:color="auto" w:fill="FFFFFF"/>
        <w:spacing w:before="0" w:line="240" w:lineRule="auto"/>
        <w:jc w:val="both"/>
        <w:rPr>
          <w:rFonts w:ascii="Verdana" w:hAnsi="Verdana" w:cs="Arial"/>
          <w:sz w:val="20"/>
          <w:szCs w:val="20"/>
        </w:rPr>
      </w:pPr>
      <w:r w:rsidRPr="00B74056">
        <w:rPr>
          <w:rFonts w:ascii="Verdana" w:hAnsi="Verdana" w:cs="Arial"/>
          <w:sz w:val="20"/>
          <w:szCs w:val="20"/>
        </w:rPr>
        <w:t xml:space="preserve">La base di misura dei cristiani non è la grandezza o la potenza, ma </w:t>
      </w:r>
      <w:r w:rsidRPr="00F61288">
        <w:rPr>
          <w:rFonts w:ascii="Verdana" w:hAnsi="Verdana" w:cs="Arial"/>
          <w:b/>
          <w:sz w:val="20"/>
          <w:szCs w:val="20"/>
        </w:rPr>
        <w:t>l'umiltà</w:t>
      </w:r>
      <w:r w:rsidRPr="00B74056">
        <w:rPr>
          <w:rFonts w:ascii="Verdana" w:hAnsi="Verdana" w:cs="Arial"/>
          <w:sz w:val="20"/>
          <w:szCs w:val="20"/>
        </w:rPr>
        <w:t xml:space="preserve"> (v.4). Essa è un atteggiamento interiore che si manifesta all'esterno ed è il segreto per la buona riuscita dei rapporti comunitari. Colui che è piccolo è un vero discepolo di Cristo ed è un vero membro della comunità, perché non pone ostacoli all'accoglienza e alla costruzione del regno di Dio.</w:t>
      </w:r>
    </w:p>
    <w:p w:rsidR="00B74056" w:rsidRDefault="00B74056" w:rsidP="00B74056">
      <w:pPr>
        <w:pStyle w:val="commentotestospaziato"/>
        <w:shd w:val="clear" w:color="auto" w:fill="FFFFFF"/>
        <w:spacing w:before="0" w:line="240" w:lineRule="auto"/>
        <w:jc w:val="both"/>
        <w:rPr>
          <w:rFonts w:ascii="Verdana" w:hAnsi="Verdana" w:cs="Arial"/>
          <w:sz w:val="20"/>
          <w:szCs w:val="20"/>
        </w:rPr>
      </w:pPr>
    </w:p>
    <w:p w:rsidR="002C4D4A" w:rsidRPr="002C4D4A" w:rsidRDefault="002C4D4A" w:rsidP="002C4D4A">
      <w:pPr>
        <w:spacing w:before="100" w:beforeAutospacing="1"/>
        <w:rPr>
          <w:rFonts w:ascii="Verdana" w:hAnsi="Verdana"/>
          <w:b/>
          <w:bCs/>
          <w:color w:val="0000FF"/>
          <w:sz w:val="22"/>
          <w:szCs w:val="22"/>
        </w:rPr>
      </w:pPr>
      <w:r w:rsidRPr="002C4D4A">
        <w:rPr>
          <w:rFonts w:ascii="Verdana" w:hAnsi="Verdana"/>
          <w:b/>
          <w:bCs/>
          <w:color w:val="0000FF"/>
          <w:sz w:val="22"/>
          <w:szCs w:val="22"/>
        </w:rPr>
        <w:lastRenderedPageBreak/>
        <w:t>Puri di cuore = Innocenti</w:t>
      </w:r>
    </w:p>
    <w:p w:rsidR="002C4D4A" w:rsidRPr="002C4D4A" w:rsidRDefault="002C4D4A" w:rsidP="002C4D4A">
      <w:pPr>
        <w:shd w:val="clear" w:color="auto" w:fill="FFFFFF"/>
        <w:jc w:val="both"/>
        <w:rPr>
          <w:rFonts w:ascii="Verdana" w:hAnsi="Verdana" w:cs="Arial"/>
          <w:color w:val="222222"/>
          <w:sz w:val="20"/>
          <w:szCs w:val="20"/>
        </w:rPr>
      </w:pPr>
      <w:r w:rsidRPr="002C4D4A">
        <w:rPr>
          <w:rFonts w:ascii="Verdana" w:hAnsi="Verdana" w:cs="Arial"/>
          <w:color w:val="222222"/>
          <w:sz w:val="20"/>
          <w:szCs w:val="20"/>
        </w:rPr>
        <w:t xml:space="preserve">Chi è puro di cuore, poi, vale a dire chi agisce rettamente senza ambiguità, è certamente una </w:t>
      </w:r>
      <w:r w:rsidRPr="00F61288">
        <w:rPr>
          <w:rFonts w:ascii="Verdana" w:hAnsi="Verdana" w:cs="Arial"/>
          <w:color w:val="222222"/>
          <w:sz w:val="20"/>
          <w:szCs w:val="20"/>
          <w:u w:val="single"/>
        </w:rPr>
        <w:t>persona degna di fiducia</w:t>
      </w:r>
      <w:r w:rsidRPr="002C4D4A">
        <w:rPr>
          <w:rFonts w:ascii="Verdana" w:hAnsi="Verdana" w:cs="Arial"/>
          <w:color w:val="222222"/>
          <w:sz w:val="20"/>
          <w:szCs w:val="20"/>
        </w:rPr>
        <w:t>. Nei rapporti interumani, infatti, la fiducia si basa sulla trasparenza nei pensieri e nelle azioni. Di più. È una persona capace di salvaguardare la propria innocenza.</w:t>
      </w:r>
    </w:p>
    <w:p w:rsidR="00F61288" w:rsidRDefault="002C4D4A" w:rsidP="002C4D4A">
      <w:pPr>
        <w:shd w:val="clear" w:color="auto" w:fill="FFFFFF"/>
        <w:jc w:val="both"/>
        <w:rPr>
          <w:rFonts w:ascii="Verdana" w:hAnsi="Verdana" w:cs="Arial"/>
          <w:color w:val="222222"/>
          <w:sz w:val="20"/>
          <w:szCs w:val="20"/>
        </w:rPr>
      </w:pPr>
      <w:r w:rsidRPr="002C4D4A">
        <w:rPr>
          <w:rFonts w:ascii="Verdana" w:hAnsi="Verdana" w:cs="Arial"/>
          <w:color w:val="222222"/>
          <w:sz w:val="20"/>
          <w:szCs w:val="20"/>
        </w:rPr>
        <w:t xml:space="preserve">Si badi bene: </w:t>
      </w:r>
      <w:r w:rsidRPr="00F61288">
        <w:rPr>
          <w:rFonts w:ascii="Verdana" w:hAnsi="Verdana" w:cs="Arial"/>
          <w:color w:val="222222"/>
          <w:sz w:val="20"/>
          <w:szCs w:val="20"/>
          <w:u w:val="single"/>
        </w:rPr>
        <w:t>l’innocente non è un ingenuo</w:t>
      </w:r>
      <w:r w:rsidRPr="002C4D4A">
        <w:rPr>
          <w:rFonts w:ascii="Verdana" w:hAnsi="Verdana" w:cs="Arial"/>
          <w:color w:val="222222"/>
          <w:sz w:val="20"/>
          <w:szCs w:val="20"/>
        </w:rPr>
        <w:t>. Ingenuo è chi non sa come va il mondo, non ne conosce i meccanismi o non è in grado d’impararli. </w:t>
      </w:r>
    </w:p>
    <w:p w:rsidR="002C4D4A" w:rsidRPr="002C4D4A" w:rsidRDefault="002C4D4A" w:rsidP="002C4D4A">
      <w:pPr>
        <w:shd w:val="clear" w:color="auto" w:fill="FFFFFF"/>
        <w:jc w:val="both"/>
        <w:rPr>
          <w:rFonts w:ascii="Verdana" w:hAnsi="Verdana" w:cs="Arial"/>
          <w:color w:val="222222"/>
          <w:sz w:val="20"/>
          <w:szCs w:val="20"/>
        </w:rPr>
      </w:pPr>
      <w:r w:rsidRPr="002C4D4A">
        <w:rPr>
          <w:rFonts w:ascii="Verdana" w:hAnsi="Verdana" w:cs="Arial"/>
          <w:color w:val="222222"/>
          <w:sz w:val="20"/>
          <w:szCs w:val="20"/>
        </w:rPr>
        <w:t>Diverso è il caso dell’</w:t>
      </w:r>
      <w:r w:rsidRPr="00F61288">
        <w:rPr>
          <w:rFonts w:ascii="Verdana" w:hAnsi="Verdana" w:cs="Arial"/>
          <w:b/>
          <w:color w:val="222222"/>
          <w:sz w:val="20"/>
          <w:szCs w:val="20"/>
        </w:rPr>
        <w:t>innocente</w:t>
      </w:r>
      <w:r w:rsidRPr="002C4D4A">
        <w:rPr>
          <w:rFonts w:ascii="Verdana" w:hAnsi="Verdana" w:cs="Arial"/>
          <w:color w:val="222222"/>
          <w:sz w:val="20"/>
          <w:szCs w:val="20"/>
        </w:rPr>
        <w:t>. Che sa bene, per lo più, come stanno le cose. Ma non si adatta a esse quando non vanno come dovrebbero. Non svende i suoi principi perché tutti si comportano altrimenti. Anzi: la fiducia che gli altri possono avere in lui si basa proprio sulla sua fedeltà a se stesso, sul suo mostrarsi per quello che è.</w:t>
      </w:r>
    </w:p>
    <w:p w:rsidR="002C4D4A" w:rsidRPr="002C4D4A" w:rsidRDefault="002C4D4A" w:rsidP="002C4D4A">
      <w:pPr>
        <w:shd w:val="clear" w:color="auto" w:fill="FFFFFF"/>
        <w:jc w:val="both"/>
        <w:rPr>
          <w:rFonts w:ascii="Verdana" w:hAnsi="Verdana" w:cs="Arial"/>
          <w:color w:val="222222"/>
          <w:sz w:val="20"/>
          <w:szCs w:val="20"/>
        </w:rPr>
      </w:pPr>
      <w:r w:rsidRPr="002C4D4A">
        <w:rPr>
          <w:rFonts w:ascii="Verdana" w:hAnsi="Verdana" w:cs="Arial"/>
          <w:color w:val="222222"/>
          <w:sz w:val="20"/>
          <w:szCs w:val="20"/>
        </w:rPr>
        <w:t>Innocenti sono i bambini. Spesso, certo, sono anche ingenui: almeno fino a quando non imparano a comportarsi. Ma, se sono spontanei, incapaci di mentire, restano innocenti. Come Adamo nel paradiso terrestre.</w:t>
      </w:r>
    </w:p>
    <w:p w:rsidR="002C4D4A" w:rsidRPr="002C4D4A" w:rsidRDefault="002C4D4A" w:rsidP="002C4D4A">
      <w:pPr>
        <w:shd w:val="clear" w:color="auto" w:fill="FFFFFF"/>
        <w:jc w:val="both"/>
        <w:rPr>
          <w:rFonts w:ascii="Verdana" w:hAnsi="Verdana" w:cs="Arial"/>
          <w:color w:val="222222"/>
          <w:sz w:val="20"/>
          <w:szCs w:val="20"/>
        </w:rPr>
      </w:pPr>
      <w:r w:rsidRPr="00F61288">
        <w:rPr>
          <w:rFonts w:ascii="Verdana" w:hAnsi="Verdana" w:cs="Arial"/>
          <w:b/>
          <w:color w:val="222222"/>
          <w:sz w:val="20"/>
          <w:szCs w:val="20"/>
        </w:rPr>
        <w:t>Gesù</w:t>
      </w:r>
      <w:r w:rsidRPr="002C4D4A">
        <w:rPr>
          <w:rFonts w:ascii="Verdana" w:hAnsi="Verdana" w:cs="Arial"/>
          <w:color w:val="222222"/>
          <w:sz w:val="20"/>
          <w:szCs w:val="20"/>
        </w:rPr>
        <w:t xml:space="preserve"> dice che dobbiamo essere come bambini. Intende che dobbiamo </w:t>
      </w:r>
      <w:r w:rsidRPr="00F61288">
        <w:rPr>
          <w:rFonts w:ascii="Verdana" w:hAnsi="Verdana" w:cs="Arial"/>
          <w:color w:val="222222"/>
          <w:sz w:val="20"/>
          <w:szCs w:val="20"/>
          <w:u w:val="single"/>
        </w:rPr>
        <w:t>mantenere questa purezza di cuore</w:t>
      </w:r>
      <w:r w:rsidRPr="002C4D4A">
        <w:rPr>
          <w:rFonts w:ascii="Verdana" w:hAnsi="Verdana" w:cs="Arial"/>
          <w:color w:val="222222"/>
          <w:sz w:val="20"/>
          <w:szCs w:val="20"/>
        </w:rPr>
        <w:t xml:space="preserve">. Cosa difficile, </w:t>
      </w:r>
      <w:r w:rsidR="00F61288">
        <w:rPr>
          <w:rFonts w:ascii="Verdana" w:hAnsi="Verdana" w:cs="Arial"/>
          <w:color w:val="222222"/>
          <w:sz w:val="20"/>
          <w:szCs w:val="20"/>
        </w:rPr>
        <w:t>n</w:t>
      </w:r>
      <w:r w:rsidRPr="002C4D4A">
        <w:rPr>
          <w:rFonts w:ascii="Verdana" w:hAnsi="Verdana" w:cs="Arial"/>
          <w:color w:val="222222"/>
          <w:sz w:val="20"/>
          <w:szCs w:val="20"/>
        </w:rPr>
        <w:t>on solo perché, in quanto adul</w:t>
      </w:r>
      <w:r w:rsidR="00F61288">
        <w:rPr>
          <w:rFonts w:ascii="Verdana" w:hAnsi="Verdana" w:cs="Arial"/>
          <w:color w:val="222222"/>
          <w:sz w:val="20"/>
          <w:szCs w:val="20"/>
        </w:rPr>
        <w:t>ti, sappiamo come va il mondo, m</w:t>
      </w:r>
      <w:r w:rsidRPr="002C4D4A">
        <w:rPr>
          <w:rFonts w:ascii="Verdana" w:hAnsi="Verdana" w:cs="Arial"/>
          <w:color w:val="222222"/>
          <w:sz w:val="20"/>
          <w:szCs w:val="20"/>
        </w:rPr>
        <w:t xml:space="preserve">a perché la tentazione ricorrente a cui siamo sottoposti è quella della </w:t>
      </w:r>
      <w:r w:rsidRPr="00F61288">
        <w:rPr>
          <w:rFonts w:ascii="Verdana" w:hAnsi="Verdana" w:cs="Arial"/>
          <w:b/>
          <w:color w:val="222222"/>
          <w:sz w:val="20"/>
          <w:szCs w:val="20"/>
        </w:rPr>
        <w:t>dissimulazione</w:t>
      </w:r>
      <w:r w:rsidRPr="002C4D4A">
        <w:rPr>
          <w:rFonts w:ascii="Verdana" w:hAnsi="Verdana" w:cs="Arial"/>
          <w:color w:val="222222"/>
          <w:sz w:val="20"/>
          <w:szCs w:val="20"/>
        </w:rPr>
        <w:t>. Magari per quieto vivere; magari per amor di pace. Sempre, però, a causa dell’esperienza che abbiamo acquisito e che c’induce a non mostrarci per quello che siamo. Ma così perdiamo la parte migliore di noi stessi. Rischiamo addirittura di dimenticarla. E la facciamo dimenticare agli altri. Ci perdiamo nelle convenzioni, nelle esteriorità, in ciò che vogliamo gli altri pensino di noi.</w:t>
      </w:r>
    </w:p>
    <w:p w:rsidR="002C4D4A" w:rsidRPr="002C4D4A" w:rsidRDefault="002C4D4A" w:rsidP="002C4D4A">
      <w:pPr>
        <w:shd w:val="clear" w:color="auto" w:fill="FFFFFF"/>
        <w:jc w:val="both"/>
        <w:rPr>
          <w:rFonts w:ascii="Verdana" w:hAnsi="Verdana" w:cs="Arial"/>
          <w:color w:val="222222"/>
          <w:sz w:val="20"/>
          <w:szCs w:val="20"/>
        </w:rPr>
      </w:pPr>
      <w:r w:rsidRPr="002C4D4A">
        <w:rPr>
          <w:rFonts w:ascii="Verdana" w:hAnsi="Verdana" w:cs="Arial"/>
          <w:color w:val="222222"/>
          <w:sz w:val="20"/>
          <w:szCs w:val="20"/>
        </w:rPr>
        <w:t xml:space="preserve">Ma così non siamo autenticamente noi stessi. </w:t>
      </w:r>
      <w:r w:rsidRPr="00F61288">
        <w:rPr>
          <w:rFonts w:ascii="Verdana" w:hAnsi="Verdana" w:cs="Arial"/>
          <w:color w:val="222222"/>
          <w:sz w:val="20"/>
          <w:szCs w:val="20"/>
          <w:u w:val="single"/>
        </w:rPr>
        <w:t>Non siamo come Dio ci ha creato</w:t>
      </w:r>
      <w:r w:rsidRPr="002C4D4A">
        <w:rPr>
          <w:rFonts w:ascii="Verdana" w:hAnsi="Verdana" w:cs="Arial"/>
          <w:color w:val="222222"/>
          <w:sz w:val="20"/>
          <w:szCs w:val="20"/>
        </w:rPr>
        <w:t xml:space="preserve">. Nella </w:t>
      </w:r>
      <w:r w:rsidRPr="00F61288">
        <w:rPr>
          <w:rFonts w:ascii="Verdana" w:hAnsi="Verdana" w:cs="Arial"/>
          <w:b/>
          <w:color w:val="222222"/>
          <w:sz w:val="20"/>
          <w:szCs w:val="20"/>
        </w:rPr>
        <w:t>purezza di cuore</w:t>
      </w:r>
      <w:r w:rsidRPr="002C4D4A">
        <w:rPr>
          <w:rFonts w:ascii="Verdana" w:hAnsi="Verdana" w:cs="Arial"/>
          <w:color w:val="222222"/>
          <w:sz w:val="20"/>
          <w:szCs w:val="20"/>
        </w:rPr>
        <w:t>, infatti, noi siamo non già come ci vedono gli altri, bensì </w:t>
      </w:r>
      <w:r w:rsidRPr="00F61288">
        <w:rPr>
          <w:rFonts w:ascii="Verdana" w:hAnsi="Verdana" w:cs="Arial"/>
          <w:color w:val="222222"/>
          <w:sz w:val="20"/>
          <w:szCs w:val="20"/>
          <w:u w:val="single"/>
        </w:rPr>
        <w:t>come ci vede Dio</w:t>
      </w:r>
      <w:r w:rsidRPr="002C4D4A">
        <w:rPr>
          <w:rFonts w:ascii="Verdana" w:hAnsi="Verdana" w:cs="Arial"/>
          <w:color w:val="222222"/>
          <w:sz w:val="20"/>
          <w:szCs w:val="20"/>
        </w:rPr>
        <w:t>. Magari anche diversi da come ci vediamo da noi stessi. Ma farci vedere da Dio così come siamo veramente è il modo migliore per entrare in rapporto con lui: senza sotterfugi; senza barare. Tanto Dio sa chi siamo. E ama chi si sforza di restare innocente. Perciò questi potrà vedere Dio.</w:t>
      </w:r>
    </w:p>
    <w:p w:rsidR="002C4D4A" w:rsidRPr="00B74056" w:rsidRDefault="002C4D4A" w:rsidP="00B74056">
      <w:pPr>
        <w:pStyle w:val="commentotestospaziato"/>
        <w:shd w:val="clear" w:color="auto" w:fill="FFFFFF"/>
        <w:spacing w:before="0" w:line="240" w:lineRule="auto"/>
        <w:jc w:val="both"/>
        <w:rPr>
          <w:rFonts w:ascii="Verdana" w:hAnsi="Verdana" w:cs="Arial"/>
          <w:sz w:val="20"/>
          <w:szCs w:val="20"/>
        </w:rPr>
      </w:pPr>
    </w:p>
    <w:p w:rsidR="00AA786D" w:rsidRPr="00AA786D" w:rsidRDefault="00AA786D" w:rsidP="00AA786D">
      <w:pPr>
        <w:spacing w:after="100" w:afterAutospacing="1"/>
        <w:jc w:val="center"/>
        <w:rPr>
          <w:rFonts w:ascii="Verdana" w:hAnsi="Verdana" w:cs="Arial"/>
          <w:sz w:val="20"/>
          <w:szCs w:val="20"/>
        </w:rPr>
      </w:pPr>
      <w:r w:rsidRPr="00AA786D">
        <w:rPr>
          <w:rFonts w:ascii="Verdana" w:hAnsi="Verdana" w:cs="Arial"/>
          <w:sz w:val="20"/>
          <w:szCs w:val="20"/>
        </w:rPr>
        <w:t>§§§§§§§§§§§§§</w:t>
      </w:r>
    </w:p>
    <w:p w:rsidR="00FD673B" w:rsidRPr="00C67908" w:rsidRDefault="00FD673B" w:rsidP="00FD673B">
      <w:pPr>
        <w:jc w:val="both"/>
        <w:rPr>
          <w:rFonts w:ascii="Verdana" w:hAnsi="Verdana"/>
          <w:b/>
          <w:i/>
        </w:rPr>
      </w:pPr>
      <w:r w:rsidRPr="00C67908">
        <w:rPr>
          <w:rFonts w:ascii="Verdana" w:hAnsi="Verdana"/>
          <w:b/>
          <w:i/>
        </w:rPr>
        <w:t>La parola di Francesco</w:t>
      </w:r>
      <w:r>
        <w:rPr>
          <w:rFonts w:ascii="Verdana" w:hAnsi="Verdana"/>
          <w:b/>
          <w:i/>
        </w:rPr>
        <w:t xml:space="preserve"> – dalla </w:t>
      </w:r>
      <w:r w:rsidRPr="003228B6">
        <w:rPr>
          <w:rFonts w:ascii="Verdana" w:hAnsi="Verdana"/>
          <w:b/>
          <w:color w:val="000000"/>
        </w:rPr>
        <w:t>“ Rallegratevi ed esultate”</w:t>
      </w:r>
      <w:r>
        <w:rPr>
          <w:rFonts w:ascii="Verdana" w:hAnsi="Verdana"/>
          <w:b/>
          <w:color w:val="000000"/>
        </w:rPr>
        <w:t xml:space="preserve"> cap.3</w:t>
      </w:r>
    </w:p>
    <w:p w:rsidR="00FD673B" w:rsidRPr="00FD673B" w:rsidRDefault="00FD673B" w:rsidP="00FD673B">
      <w:pPr>
        <w:pStyle w:val="commentotesto"/>
        <w:shd w:val="clear" w:color="auto" w:fill="FFFFFF"/>
        <w:spacing w:before="0" w:line="240" w:lineRule="auto"/>
        <w:jc w:val="both"/>
        <w:rPr>
          <w:rFonts w:ascii="Verdana" w:hAnsi="Verdana" w:cs="Arial"/>
          <w:sz w:val="20"/>
          <w:szCs w:val="20"/>
        </w:rPr>
      </w:pPr>
    </w:p>
    <w:p w:rsidR="000D1EC5" w:rsidRPr="000D1EC5" w:rsidRDefault="000D1EC5" w:rsidP="000D1EC5">
      <w:pPr>
        <w:jc w:val="both"/>
        <w:rPr>
          <w:rFonts w:ascii="Verdana" w:hAnsi="Verdana"/>
          <w:sz w:val="20"/>
          <w:szCs w:val="20"/>
        </w:rPr>
      </w:pPr>
      <w:bookmarkStart w:id="9" w:name="83"/>
      <w:bookmarkStart w:id="10" w:name="71"/>
      <w:r w:rsidRPr="000D1EC5">
        <w:rPr>
          <w:rFonts w:ascii="Verdana" w:hAnsi="Verdana"/>
          <w:sz w:val="20"/>
          <w:szCs w:val="20"/>
        </w:rPr>
        <w:t>83</w:t>
      </w:r>
      <w:bookmarkEnd w:id="9"/>
      <w:r w:rsidRPr="000D1EC5">
        <w:rPr>
          <w:rFonts w:ascii="Verdana" w:hAnsi="Verdana"/>
          <w:sz w:val="20"/>
          <w:szCs w:val="20"/>
        </w:rPr>
        <w:t xml:space="preserve">. Questa beatitudine si riferisce a chi ha un cuore semplice, puro, senza sporcizia, perché un cuore che sa amare non lascia entrare nella propria vita alcuna cosa che minacci quell’amore, che lo indebolisca o che lo ponga in pericolo. Nella </w:t>
      </w:r>
      <w:r w:rsidRPr="00F61288">
        <w:rPr>
          <w:rFonts w:ascii="Verdana" w:hAnsi="Verdana"/>
          <w:b/>
          <w:sz w:val="20"/>
          <w:szCs w:val="20"/>
        </w:rPr>
        <w:t>Bibbia</w:t>
      </w:r>
      <w:r w:rsidRPr="000D1EC5">
        <w:rPr>
          <w:rFonts w:ascii="Verdana" w:hAnsi="Verdana"/>
          <w:sz w:val="20"/>
          <w:szCs w:val="20"/>
        </w:rPr>
        <w:t>, il cuore sono le nostre vere intenzioni, ciò che realmente cerchiamo e desideriamo, al di là di quanto manifestiamo: «</w:t>
      </w:r>
      <w:r w:rsidRPr="00F61288">
        <w:rPr>
          <w:rFonts w:ascii="Verdana" w:hAnsi="Verdana"/>
          <w:i/>
          <w:sz w:val="20"/>
          <w:szCs w:val="20"/>
        </w:rPr>
        <w:t>L’uomo vede l’apparenza, ma il Signore vede il cuore</w:t>
      </w:r>
      <w:r w:rsidRPr="000D1EC5">
        <w:rPr>
          <w:rFonts w:ascii="Verdana" w:hAnsi="Verdana"/>
          <w:sz w:val="20"/>
          <w:szCs w:val="20"/>
        </w:rPr>
        <w:t>» (1 Sam 16,7). Egli cerca di parlarci nel cuore (</w:t>
      </w:r>
      <w:proofErr w:type="spellStart"/>
      <w:r w:rsidRPr="000D1EC5">
        <w:rPr>
          <w:rFonts w:ascii="Verdana" w:hAnsi="Verdana"/>
          <w:sz w:val="20"/>
          <w:szCs w:val="20"/>
        </w:rPr>
        <w:t>cfr</w:t>
      </w:r>
      <w:proofErr w:type="spellEnd"/>
      <w:r w:rsidRPr="000D1EC5">
        <w:rPr>
          <w:rFonts w:ascii="Verdana" w:hAnsi="Verdana"/>
          <w:sz w:val="20"/>
          <w:szCs w:val="20"/>
        </w:rPr>
        <w:t xml:space="preserve"> Os 2,16) e lì desidera scrivere la sua Legge (</w:t>
      </w:r>
      <w:proofErr w:type="spellStart"/>
      <w:r w:rsidRPr="000D1EC5">
        <w:rPr>
          <w:rFonts w:ascii="Verdana" w:hAnsi="Verdana"/>
          <w:sz w:val="20"/>
          <w:szCs w:val="20"/>
        </w:rPr>
        <w:t>cfr</w:t>
      </w:r>
      <w:proofErr w:type="spellEnd"/>
      <w:r w:rsidRPr="000D1EC5">
        <w:rPr>
          <w:rFonts w:ascii="Verdana" w:hAnsi="Verdana"/>
          <w:sz w:val="20"/>
          <w:szCs w:val="20"/>
        </w:rPr>
        <w:t xml:space="preserve"> </w:t>
      </w:r>
      <w:proofErr w:type="spellStart"/>
      <w:r w:rsidRPr="000D1EC5">
        <w:rPr>
          <w:rFonts w:ascii="Verdana" w:hAnsi="Verdana"/>
          <w:sz w:val="20"/>
          <w:szCs w:val="20"/>
        </w:rPr>
        <w:t>Ger</w:t>
      </w:r>
      <w:proofErr w:type="spellEnd"/>
      <w:r w:rsidRPr="000D1EC5">
        <w:rPr>
          <w:rFonts w:ascii="Verdana" w:hAnsi="Verdana"/>
          <w:sz w:val="20"/>
          <w:szCs w:val="20"/>
        </w:rPr>
        <w:t xml:space="preserve"> 31,33). In definitiva, vuole darci un cuore nuovo (</w:t>
      </w:r>
      <w:proofErr w:type="spellStart"/>
      <w:r w:rsidRPr="000D1EC5">
        <w:rPr>
          <w:rFonts w:ascii="Verdana" w:hAnsi="Verdana"/>
          <w:sz w:val="20"/>
          <w:szCs w:val="20"/>
        </w:rPr>
        <w:t>cfr</w:t>
      </w:r>
      <w:proofErr w:type="spellEnd"/>
      <w:r w:rsidRPr="000D1EC5">
        <w:rPr>
          <w:rFonts w:ascii="Verdana" w:hAnsi="Verdana"/>
          <w:sz w:val="20"/>
          <w:szCs w:val="20"/>
        </w:rPr>
        <w:t xml:space="preserve"> </w:t>
      </w:r>
      <w:proofErr w:type="spellStart"/>
      <w:r w:rsidRPr="000D1EC5">
        <w:rPr>
          <w:rFonts w:ascii="Verdana" w:hAnsi="Verdana"/>
          <w:sz w:val="20"/>
          <w:szCs w:val="20"/>
        </w:rPr>
        <w:t>Ez</w:t>
      </w:r>
      <w:proofErr w:type="spellEnd"/>
      <w:r w:rsidRPr="000D1EC5">
        <w:rPr>
          <w:rFonts w:ascii="Verdana" w:hAnsi="Verdana"/>
          <w:sz w:val="20"/>
          <w:szCs w:val="20"/>
        </w:rPr>
        <w:t xml:space="preserve"> 36,26).</w:t>
      </w:r>
    </w:p>
    <w:p w:rsidR="000D1EC5" w:rsidRDefault="000D1EC5" w:rsidP="000D1EC5">
      <w:pPr>
        <w:jc w:val="both"/>
        <w:rPr>
          <w:rFonts w:ascii="Verdana" w:hAnsi="Verdana"/>
          <w:sz w:val="20"/>
          <w:szCs w:val="20"/>
        </w:rPr>
      </w:pPr>
      <w:bookmarkStart w:id="11" w:name="84"/>
    </w:p>
    <w:p w:rsidR="000D1EC5" w:rsidRPr="000D1EC5" w:rsidRDefault="000D1EC5" w:rsidP="000D1EC5">
      <w:pPr>
        <w:jc w:val="both"/>
        <w:rPr>
          <w:rFonts w:ascii="Verdana" w:hAnsi="Verdana"/>
          <w:sz w:val="20"/>
          <w:szCs w:val="20"/>
        </w:rPr>
      </w:pPr>
      <w:r w:rsidRPr="000D1EC5">
        <w:rPr>
          <w:rFonts w:ascii="Verdana" w:hAnsi="Verdana"/>
          <w:sz w:val="20"/>
          <w:szCs w:val="20"/>
        </w:rPr>
        <w:t>84</w:t>
      </w:r>
      <w:bookmarkEnd w:id="11"/>
      <w:r w:rsidRPr="000D1EC5">
        <w:rPr>
          <w:rFonts w:ascii="Verdana" w:hAnsi="Verdana"/>
          <w:sz w:val="20"/>
          <w:szCs w:val="20"/>
        </w:rPr>
        <w:t>. «</w:t>
      </w:r>
      <w:r w:rsidRPr="00F61288">
        <w:rPr>
          <w:rFonts w:ascii="Verdana" w:hAnsi="Verdana"/>
          <w:i/>
          <w:sz w:val="20"/>
          <w:szCs w:val="20"/>
        </w:rPr>
        <w:t>Più di ogni cosa degna di cura custodisci il tuo cuore</w:t>
      </w:r>
      <w:r w:rsidRPr="000D1EC5">
        <w:rPr>
          <w:rFonts w:ascii="Verdana" w:hAnsi="Verdana"/>
          <w:sz w:val="20"/>
          <w:szCs w:val="20"/>
        </w:rPr>
        <w:t>» (Pr 4,23). Nulla di macchiato dalla falsità ha valore reale per il Signore. Egli «</w:t>
      </w:r>
      <w:r w:rsidRPr="00F61288">
        <w:rPr>
          <w:rFonts w:ascii="Verdana" w:hAnsi="Verdana"/>
          <w:i/>
          <w:sz w:val="20"/>
          <w:szCs w:val="20"/>
        </w:rPr>
        <w:t>fugge ogni inganno, si tiene lontano dai discorsi insensati</w:t>
      </w:r>
      <w:r w:rsidRPr="000D1EC5">
        <w:rPr>
          <w:rFonts w:ascii="Verdana" w:hAnsi="Verdana"/>
          <w:sz w:val="20"/>
          <w:szCs w:val="20"/>
        </w:rPr>
        <w:t>» (</w:t>
      </w:r>
      <w:proofErr w:type="spellStart"/>
      <w:r w:rsidRPr="000D1EC5">
        <w:rPr>
          <w:rFonts w:ascii="Verdana" w:hAnsi="Verdana"/>
          <w:sz w:val="20"/>
          <w:szCs w:val="20"/>
        </w:rPr>
        <w:t>Sap</w:t>
      </w:r>
      <w:proofErr w:type="spellEnd"/>
      <w:r w:rsidRPr="000D1EC5">
        <w:rPr>
          <w:rFonts w:ascii="Verdana" w:hAnsi="Verdana"/>
          <w:sz w:val="20"/>
          <w:szCs w:val="20"/>
        </w:rPr>
        <w:t xml:space="preserve"> 1,5). Il </w:t>
      </w:r>
      <w:r w:rsidRPr="00F61288">
        <w:rPr>
          <w:rFonts w:ascii="Verdana" w:hAnsi="Verdana"/>
          <w:b/>
          <w:sz w:val="20"/>
          <w:szCs w:val="20"/>
        </w:rPr>
        <w:t>Padre</w:t>
      </w:r>
      <w:r w:rsidRPr="000D1EC5">
        <w:rPr>
          <w:rFonts w:ascii="Verdana" w:hAnsi="Verdana"/>
          <w:sz w:val="20"/>
          <w:szCs w:val="20"/>
        </w:rPr>
        <w:t>, che «vede nel segreto» (Mt 6,6), riconosce ciò che non è pulito, vale a dire ciò che non è sincero, ma solo scorza e apparenza, come pure il Figlio sa «quello che c’è nell’uomo» (</w:t>
      </w:r>
      <w:proofErr w:type="spellStart"/>
      <w:r w:rsidRPr="000D1EC5">
        <w:rPr>
          <w:rFonts w:ascii="Verdana" w:hAnsi="Verdana"/>
          <w:sz w:val="20"/>
          <w:szCs w:val="20"/>
        </w:rPr>
        <w:t>Gv</w:t>
      </w:r>
      <w:proofErr w:type="spellEnd"/>
      <w:r w:rsidRPr="000D1EC5">
        <w:rPr>
          <w:rFonts w:ascii="Verdana" w:hAnsi="Verdana"/>
          <w:sz w:val="20"/>
          <w:szCs w:val="20"/>
        </w:rPr>
        <w:t xml:space="preserve"> 2,25).</w:t>
      </w:r>
    </w:p>
    <w:p w:rsidR="000D1EC5" w:rsidRDefault="000D1EC5" w:rsidP="000D1EC5">
      <w:pPr>
        <w:jc w:val="both"/>
        <w:rPr>
          <w:rFonts w:ascii="Verdana" w:hAnsi="Verdana"/>
          <w:sz w:val="20"/>
          <w:szCs w:val="20"/>
        </w:rPr>
      </w:pPr>
      <w:bookmarkStart w:id="12" w:name="85"/>
    </w:p>
    <w:p w:rsidR="000D1EC5" w:rsidRPr="000D1EC5" w:rsidRDefault="000D1EC5" w:rsidP="000D1EC5">
      <w:pPr>
        <w:jc w:val="both"/>
        <w:rPr>
          <w:rFonts w:ascii="Verdana" w:hAnsi="Verdana"/>
          <w:sz w:val="20"/>
          <w:szCs w:val="20"/>
        </w:rPr>
      </w:pPr>
      <w:r w:rsidRPr="000D1EC5">
        <w:rPr>
          <w:rFonts w:ascii="Verdana" w:hAnsi="Verdana"/>
          <w:sz w:val="20"/>
          <w:szCs w:val="20"/>
        </w:rPr>
        <w:t>85</w:t>
      </w:r>
      <w:bookmarkEnd w:id="12"/>
      <w:r w:rsidRPr="000D1EC5">
        <w:rPr>
          <w:rFonts w:ascii="Verdana" w:hAnsi="Verdana"/>
          <w:sz w:val="20"/>
          <w:szCs w:val="20"/>
        </w:rPr>
        <w:t xml:space="preserve">. È vero che non c’è amore senza opere d’amore, ma questa beatitudine ci ricorda che il </w:t>
      </w:r>
      <w:r w:rsidRPr="00F61288">
        <w:rPr>
          <w:rFonts w:ascii="Verdana" w:hAnsi="Verdana"/>
          <w:b/>
          <w:sz w:val="20"/>
          <w:szCs w:val="20"/>
        </w:rPr>
        <w:t xml:space="preserve">Signore </w:t>
      </w:r>
      <w:r w:rsidRPr="000D1EC5">
        <w:rPr>
          <w:rFonts w:ascii="Verdana" w:hAnsi="Verdana"/>
          <w:sz w:val="20"/>
          <w:szCs w:val="20"/>
        </w:rPr>
        <w:t>si aspetta una dedizione al fratello che sgorghi dal cuore, poiché «</w:t>
      </w:r>
      <w:r w:rsidRPr="00F61288">
        <w:rPr>
          <w:rFonts w:ascii="Verdana" w:hAnsi="Verdana"/>
          <w:i/>
          <w:sz w:val="20"/>
          <w:szCs w:val="20"/>
        </w:rPr>
        <w:t>se anche dessi in cibo tutti i miei beni e consegnassi il mio corpo per averne vanto, ma non avessi la carità, a nulla mi servirebbe</w:t>
      </w:r>
      <w:r w:rsidRPr="000D1EC5">
        <w:rPr>
          <w:rFonts w:ascii="Verdana" w:hAnsi="Verdana"/>
          <w:sz w:val="20"/>
          <w:szCs w:val="20"/>
        </w:rPr>
        <w:t xml:space="preserve">» (1 </w:t>
      </w:r>
      <w:proofErr w:type="spellStart"/>
      <w:r w:rsidRPr="000D1EC5">
        <w:rPr>
          <w:rFonts w:ascii="Verdana" w:hAnsi="Verdana"/>
          <w:sz w:val="20"/>
          <w:szCs w:val="20"/>
        </w:rPr>
        <w:t>Cor</w:t>
      </w:r>
      <w:proofErr w:type="spellEnd"/>
      <w:r w:rsidRPr="000D1EC5">
        <w:rPr>
          <w:rFonts w:ascii="Verdana" w:hAnsi="Verdana"/>
          <w:sz w:val="20"/>
          <w:szCs w:val="20"/>
        </w:rPr>
        <w:t xml:space="preserve"> 13,3). Nel vangelo di </w:t>
      </w:r>
      <w:r w:rsidRPr="00F61288">
        <w:rPr>
          <w:rFonts w:ascii="Verdana" w:hAnsi="Verdana"/>
          <w:b/>
          <w:sz w:val="20"/>
          <w:szCs w:val="20"/>
        </w:rPr>
        <w:t>Matteo</w:t>
      </w:r>
      <w:r w:rsidRPr="000D1EC5">
        <w:rPr>
          <w:rFonts w:ascii="Verdana" w:hAnsi="Verdana"/>
          <w:sz w:val="20"/>
          <w:szCs w:val="20"/>
        </w:rPr>
        <w:t xml:space="preserve"> vediamo pure che quanto viene dal cuore è ciò che rende impuro l’uomo (</w:t>
      </w:r>
      <w:proofErr w:type="spellStart"/>
      <w:r w:rsidRPr="000D1EC5">
        <w:rPr>
          <w:rFonts w:ascii="Verdana" w:hAnsi="Verdana"/>
          <w:sz w:val="20"/>
          <w:szCs w:val="20"/>
        </w:rPr>
        <w:t>cfr</w:t>
      </w:r>
      <w:proofErr w:type="spellEnd"/>
      <w:r w:rsidRPr="000D1EC5">
        <w:rPr>
          <w:rFonts w:ascii="Verdana" w:hAnsi="Verdana"/>
          <w:sz w:val="20"/>
          <w:szCs w:val="20"/>
        </w:rPr>
        <w:t xml:space="preserve"> 15,18), perché da lì procedono gli omicidi, i furti, le false testimonianze, e così via (</w:t>
      </w:r>
      <w:proofErr w:type="spellStart"/>
      <w:r w:rsidRPr="000D1EC5">
        <w:rPr>
          <w:rFonts w:ascii="Verdana" w:hAnsi="Verdana"/>
          <w:sz w:val="20"/>
          <w:szCs w:val="20"/>
        </w:rPr>
        <w:t>cfr</w:t>
      </w:r>
      <w:proofErr w:type="spellEnd"/>
      <w:r w:rsidRPr="000D1EC5">
        <w:rPr>
          <w:rFonts w:ascii="Verdana" w:hAnsi="Verdana"/>
          <w:sz w:val="20"/>
          <w:szCs w:val="20"/>
        </w:rPr>
        <w:t xml:space="preserve"> 15,19). Nelle intenzioni del cuore hanno origine i desideri e le decisioni più profondi che realmente ci muovono.</w:t>
      </w:r>
    </w:p>
    <w:p w:rsidR="000D1EC5" w:rsidRDefault="000D1EC5" w:rsidP="000D1EC5">
      <w:pPr>
        <w:jc w:val="both"/>
        <w:rPr>
          <w:rFonts w:ascii="Verdana" w:hAnsi="Verdana"/>
          <w:sz w:val="20"/>
          <w:szCs w:val="20"/>
        </w:rPr>
      </w:pPr>
      <w:bookmarkStart w:id="13" w:name="86"/>
    </w:p>
    <w:p w:rsidR="000D1EC5" w:rsidRDefault="000D1EC5" w:rsidP="000D1EC5">
      <w:pPr>
        <w:jc w:val="both"/>
        <w:rPr>
          <w:rFonts w:ascii="Verdana" w:hAnsi="Verdana"/>
          <w:sz w:val="20"/>
          <w:szCs w:val="20"/>
        </w:rPr>
      </w:pPr>
      <w:r w:rsidRPr="000D1EC5">
        <w:rPr>
          <w:rFonts w:ascii="Verdana" w:hAnsi="Verdana"/>
          <w:sz w:val="20"/>
          <w:szCs w:val="20"/>
        </w:rPr>
        <w:t>86</w:t>
      </w:r>
      <w:bookmarkEnd w:id="13"/>
      <w:r w:rsidRPr="000D1EC5">
        <w:rPr>
          <w:rFonts w:ascii="Verdana" w:hAnsi="Verdana"/>
          <w:sz w:val="20"/>
          <w:szCs w:val="20"/>
        </w:rPr>
        <w:t>. Quando il cuore ama Dio e il prossimo (</w:t>
      </w:r>
      <w:proofErr w:type="spellStart"/>
      <w:r w:rsidRPr="000D1EC5">
        <w:rPr>
          <w:rFonts w:ascii="Verdana" w:hAnsi="Verdana"/>
          <w:sz w:val="20"/>
          <w:szCs w:val="20"/>
        </w:rPr>
        <w:t>cfr</w:t>
      </w:r>
      <w:proofErr w:type="spellEnd"/>
      <w:r w:rsidRPr="000D1EC5">
        <w:rPr>
          <w:rFonts w:ascii="Verdana" w:hAnsi="Verdana"/>
          <w:sz w:val="20"/>
          <w:szCs w:val="20"/>
        </w:rPr>
        <w:t xml:space="preserve"> Mt 22,36-40), quando questo è la sua vera intenzione e non parole vuote, allora quel cuore è puro e può vedere Dio. </w:t>
      </w:r>
      <w:r w:rsidRPr="00F61288">
        <w:rPr>
          <w:rFonts w:ascii="Verdana" w:hAnsi="Verdana"/>
          <w:b/>
          <w:sz w:val="20"/>
          <w:szCs w:val="20"/>
        </w:rPr>
        <w:t>San Paolo</w:t>
      </w:r>
      <w:r w:rsidRPr="000D1EC5">
        <w:rPr>
          <w:rFonts w:ascii="Verdana" w:hAnsi="Verdana"/>
          <w:sz w:val="20"/>
          <w:szCs w:val="20"/>
        </w:rPr>
        <w:t>, nel suo inno alla carità, ricorda che «</w:t>
      </w:r>
      <w:bookmarkStart w:id="14" w:name="_GoBack"/>
      <w:r w:rsidRPr="00F61288">
        <w:rPr>
          <w:rFonts w:ascii="Verdana" w:hAnsi="Verdana"/>
          <w:i/>
          <w:sz w:val="20"/>
          <w:szCs w:val="20"/>
        </w:rPr>
        <w:t>adesso noi vediamo come in uno specchio, in modo confuso</w:t>
      </w:r>
      <w:bookmarkEnd w:id="14"/>
      <w:r w:rsidRPr="000D1EC5">
        <w:rPr>
          <w:rFonts w:ascii="Verdana" w:hAnsi="Verdana"/>
          <w:sz w:val="20"/>
          <w:szCs w:val="20"/>
        </w:rPr>
        <w:t xml:space="preserve">» (1 </w:t>
      </w:r>
      <w:proofErr w:type="spellStart"/>
      <w:r w:rsidRPr="000D1EC5">
        <w:rPr>
          <w:rFonts w:ascii="Verdana" w:hAnsi="Verdana"/>
          <w:sz w:val="20"/>
          <w:szCs w:val="20"/>
        </w:rPr>
        <w:lastRenderedPageBreak/>
        <w:t>Cor</w:t>
      </w:r>
      <w:proofErr w:type="spellEnd"/>
      <w:r w:rsidRPr="000D1EC5">
        <w:rPr>
          <w:rFonts w:ascii="Verdana" w:hAnsi="Verdana"/>
          <w:sz w:val="20"/>
          <w:szCs w:val="20"/>
        </w:rPr>
        <w:t xml:space="preserve"> 13,12), ma nella misura in cui regna veramente l’amore, diventeremo capaci di vedere «faccia a faccia» (ibid.). Gesù promette che quelli che hanno un cuore puro «vedranno Dio». </w:t>
      </w:r>
    </w:p>
    <w:p w:rsidR="000D1EC5" w:rsidRPr="000D1EC5" w:rsidRDefault="000D1EC5" w:rsidP="000D1EC5">
      <w:pPr>
        <w:jc w:val="both"/>
        <w:rPr>
          <w:rFonts w:ascii="Verdana" w:hAnsi="Verdana"/>
          <w:sz w:val="20"/>
          <w:szCs w:val="20"/>
        </w:rPr>
      </w:pPr>
    </w:p>
    <w:p w:rsidR="000D1EC5" w:rsidRPr="00D037BC" w:rsidRDefault="000D1EC5" w:rsidP="000D1EC5">
      <w:pPr>
        <w:jc w:val="both"/>
        <w:rPr>
          <w:rFonts w:ascii="Verdana" w:hAnsi="Verdana"/>
          <w:b/>
          <w:sz w:val="20"/>
          <w:szCs w:val="20"/>
        </w:rPr>
      </w:pPr>
      <w:r w:rsidRPr="00D037BC">
        <w:rPr>
          <w:rFonts w:ascii="Verdana" w:hAnsi="Verdana"/>
          <w:b/>
          <w:sz w:val="20"/>
          <w:szCs w:val="20"/>
        </w:rPr>
        <w:t>Mantenere il cuore pulito da tutto ciò che sporca l’amore, questo è santità.</w:t>
      </w:r>
    </w:p>
    <w:p w:rsidR="005A119F" w:rsidRDefault="005A119F" w:rsidP="00F22358">
      <w:pPr>
        <w:jc w:val="both"/>
        <w:rPr>
          <w:rFonts w:ascii="Verdana" w:hAnsi="Verdana"/>
          <w:sz w:val="20"/>
          <w:szCs w:val="20"/>
        </w:rPr>
      </w:pPr>
    </w:p>
    <w:bookmarkEnd w:id="10"/>
    <w:p w:rsidR="00D36B66" w:rsidRDefault="00D36B66" w:rsidP="00D81E2D">
      <w:pPr>
        <w:jc w:val="both"/>
        <w:rPr>
          <w:rFonts w:ascii="Verdana" w:hAnsi="Verdana"/>
          <w:sz w:val="20"/>
          <w:szCs w:val="20"/>
        </w:rPr>
      </w:pPr>
    </w:p>
    <w:p w:rsidR="00650F13" w:rsidRDefault="00650F13" w:rsidP="00FD673B">
      <w:pPr>
        <w:pStyle w:val="Paragrafoelenco"/>
        <w:numPr>
          <w:ilvl w:val="0"/>
          <w:numId w:val="11"/>
        </w:numPr>
        <w:jc w:val="both"/>
        <w:rPr>
          <w:rFonts w:ascii="Verdana" w:hAnsi="Verdana"/>
          <w:color w:val="C00000"/>
          <w:sz w:val="20"/>
          <w:szCs w:val="20"/>
        </w:rPr>
      </w:pPr>
      <w:r>
        <w:rPr>
          <w:rFonts w:ascii="Verdana" w:hAnsi="Verdana"/>
          <w:color w:val="C00000"/>
          <w:sz w:val="20"/>
          <w:szCs w:val="20"/>
        </w:rPr>
        <w:t>Chi sono per noi, nella nostra vita, i ‘piccoli’ di cui parla Gesù ?</w:t>
      </w:r>
    </w:p>
    <w:p w:rsidR="00FD673B" w:rsidRPr="00FD673B" w:rsidRDefault="002C4D4A" w:rsidP="00FD673B">
      <w:pPr>
        <w:pStyle w:val="Paragrafoelenco"/>
        <w:numPr>
          <w:ilvl w:val="0"/>
          <w:numId w:val="11"/>
        </w:numPr>
        <w:jc w:val="both"/>
        <w:rPr>
          <w:rFonts w:ascii="Verdana" w:hAnsi="Verdana"/>
          <w:color w:val="C00000"/>
          <w:sz w:val="20"/>
          <w:szCs w:val="20"/>
        </w:rPr>
      </w:pPr>
      <w:r>
        <w:rPr>
          <w:rFonts w:ascii="Verdana" w:hAnsi="Verdana"/>
          <w:color w:val="C00000"/>
          <w:sz w:val="20"/>
          <w:szCs w:val="20"/>
        </w:rPr>
        <w:t>Si può essere umili nella vita di oggi?</w:t>
      </w:r>
    </w:p>
    <w:p w:rsidR="00FD673B" w:rsidRDefault="002C4D4A" w:rsidP="00FD673B">
      <w:pPr>
        <w:pStyle w:val="Paragrafoelenco"/>
        <w:numPr>
          <w:ilvl w:val="0"/>
          <w:numId w:val="11"/>
        </w:numPr>
        <w:jc w:val="both"/>
        <w:rPr>
          <w:rFonts w:ascii="Verdana" w:hAnsi="Verdana"/>
          <w:color w:val="C00000"/>
          <w:sz w:val="20"/>
          <w:szCs w:val="20"/>
        </w:rPr>
      </w:pPr>
      <w:r>
        <w:rPr>
          <w:rFonts w:ascii="Verdana" w:hAnsi="Verdana"/>
          <w:color w:val="C00000"/>
          <w:sz w:val="20"/>
          <w:szCs w:val="20"/>
        </w:rPr>
        <w:t>Si può essere puri di cuore nel mondo contemporaneo?</w:t>
      </w:r>
      <w:r w:rsidR="00FD673B" w:rsidRPr="00FD673B">
        <w:rPr>
          <w:rFonts w:ascii="Verdana" w:hAnsi="Verdana"/>
          <w:color w:val="C00000"/>
          <w:sz w:val="20"/>
          <w:szCs w:val="20"/>
        </w:rPr>
        <w:t xml:space="preserve"> </w:t>
      </w:r>
    </w:p>
    <w:p w:rsidR="005D2E07" w:rsidRDefault="002C4D4A" w:rsidP="00FD673B">
      <w:pPr>
        <w:pStyle w:val="Paragrafoelenco"/>
        <w:numPr>
          <w:ilvl w:val="0"/>
          <w:numId w:val="11"/>
        </w:numPr>
        <w:jc w:val="both"/>
        <w:rPr>
          <w:rFonts w:ascii="Verdana" w:hAnsi="Verdana"/>
          <w:color w:val="C00000"/>
          <w:sz w:val="20"/>
          <w:szCs w:val="20"/>
        </w:rPr>
      </w:pPr>
      <w:r>
        <w:rPr>
          <w:rFonts w:ascii="Verdana" w:hAnsi="Verdana"/>
          <w:color w:val="C00000"/>
          <w:sz w:val="20"/>
          <w:szCs w:val="20"/>
        </w:rPr>
        <w:t>Quali indicazioni di comportamento si possono trarre dalle parole di papa Francesco?</w:t>
      </w:r>
    </w:p>
    <w:p w:rsidR="00AA786D" w:rsidRDefault="00AA786D" w:rsidP="007055A0">
      <w:pPr>
        <w:spacing w:before="100" w:beforeAutospacing="1" w:after="100" w:afterAutospacing="1"/>
        <w:jc w:val="center"/>
      </w:pPr>
    </w:p>
    <w:p w:rsidR="003228B6" w:rsidRDefault="007055A0" w:rsidP="007055A0">
      <w:pPr>
        <w:spacing w:before="100" w:beforeAutospacing="1" w:after="100" w:afterAutospacing="1"/>
        <w:jc w:val="center"/>
      </w:pPr>
      <w:r>
        <w:t>@@@@@@@@@@@@</w:t>
      </w:r>
    </w:p>
    <w:p w:rsidR="00AA786D" w:rsidRDefault="00AA786D" w:rsidP="007055A0">
      <w:pPr>
        <w:spacing w:before="100" w:beforeAutospacing="1" w:after="100" w:afterAutospacing="1"/>
        <w:jc w:val="center"/>
      </w:pPr>
    </w:p>
    <w:p w:rsidR="003228B6" w:rsidRPr="00901EEF" w:rsidRDefault="00277545" w:rsidP="003228B6">
      <w:pPr>
        <w:pStyle w:val="Paragrafoelenco"/>
        <w:ind w:left="0"/>
        <w:jc w:val="both"/>
        <w:rPr>
          <w:rFonts w:ascii="Verdana" w:hAnsi="Verdana"/>
          <w:b/>
          <w:color w:val="C00000"/>
          <w:sz w:val="16"/>
          <w:szCs w:val="16"/>
        </w:rPr>
      </w:pPr>
      <w:r>
        <w:rPr>
          <w:rFonts w:ascii="Verdana" w:hAnsi="Verdana"/>
          <w:b/>
          <w:color w:val="C00000"/>
        </w:rPr>
        <w:t>Preghiere</w:t>
      </w:r>
      <w:r w:rsidR="003228B6" w:rsidRPr="00901EEF">
        <w:rPr>
          <w:rFonts w:ascii="Verdana" w:hAnsi="Verdana"/>
          <w:b/>
          <w:color w:val="C00000"/>
        </w:rPr>
        <w:t xml:space="preserve"> per diventare santi</w:t>
      </w:r>
    </w:p>
    <w:p w:rsidR="003228B6" w:rsidRDefault="003228B6" w:rsidP="003228B6">
      <w:pPr>
        <w:pStyle w:val="western"/>
        <w:spacing w:before="0" w:beforeAutospacing="0"/>
        <w:rPr>
          <w:rFonts w:ascii="Times New Roman" w:hAnsi="Times New Roman"/>
          <w:b w:val="0"/>
          <w:bCs w:val="0"/>
          <w:i/>
          <w:sz w:val="24"/>
          <w:szCs w:val="24"/>
        </w:rPr>
      </w:pPr>
    </w:p>
    <w:p w:rsidR="007B202A" w:rsidRPr="007B202A" w:rsidRDefault="007B202A" w:rsidP="007B202A">
      <w:pPr>
        <w:autoSpaceDE w:val="0"/>
        <w:autoSpaceDN w:val="0"/>
        <w:adjustRightInd w:val="0"/>
        <w:jc w:val="center"/>
        <w:rPr>
          <w:rFonts w:ascii="Verdana" w:hAnsi="Verdana"/>
          <w:color w:val="000000"/>
          <w:sz w:val="22"/>
          <w:szCs w:val="22"/>
        </w:rPr>
      </w:pPr>
      <w:r w:rsidRPr="007B202A">
        <w:rPr>
          <w:rFonts w:ascii="Verdana" w:hAnsi="Verdana"/>
          <w:i/>
          <w:iCs/>
          <w:color w:val="000000"/>
          <w:sz w:val="22"/>
          <w:szCs w:val="22"/>
        </w:rPr>
        <w:t>Mio Dio, non dimenticarti di me,</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quando io mi dimentico di te.</w:t>
      </w:r>
    </w:p>
    <w:p w:rsidR="007B202A" w:rsidRPr="007B202A" w:rsidRDefault="007B202A" w:rsidP="007B202A">
      <w:pPr>
        <w:autoSpaceDE w:val="0"/>
        <w:autoSpaceDN w:val="0"/>
        <w:adjustRightInd w:val="0"/>
        <w:jc w:val="center"/>
        <w:rPr>
          <w:rFonts w:ascii="Verdana" w:hAnsi="Verdana"/>
          <w:color w:val="000000"/>
          <w:sz w:val="22"/>
          <w:szCs w:val="22"/>
        </w:rPr>
      </w:pPr>
      <w:r w:rsidRPr="007B202A">
        <w:rPr>
          <w:rFonts w:ascii="Verdana" w:hAnsi="Verdana"/>
          <w:i/>
          <w:iCs/>
          <w:color w:val="000000"/>
          <w:sz w:val="22"/>
          <w:szCs w:val="22"/>
        </w:rPr>
        <w:t>Non abbandonarmi, Signore,</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quando io ti abbandono.</w:t>
      </w:r>
    </w:p>
    <w:p w:rsidR="007B202A" w:rsidRPr="007B202A" w:rsidRDefault="007B202A" w:rsidP="007B202A">
      <w:pPr>
        <w:autoSpaceDE w:val="0"/>
        <w:autoSpaceDN w:val="0"/>
        <w:adjustRightInd w:val="0"/>
        <w:jc w:val="center"/>
        <w:rPr>
          <w:rFonts w:ascii="Verdana" w:hAnsi="Verdana"/>
          <w:color w:val="000000"/>
          <w:sz w:val="22"/>
          <w:szCs w:val="22"/>
        </w:rPr>
      </w:pPr>
      <w:r w:rsidRPr="007B202A">
        <w:rPr>
          <w:rFonts w:ascii="Verdana" w:hAnsi="Verdana"/>
          <w:i/>
          <w:iCs/>
          <w:color w:val="000000"/>
          <w:sz w:val="22"/>
          <w:szCs w:val="22"/>
        </w:rPr>
        <w:t>Non allontanarti da me,</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quando io mi allontano da te.</w:t>
      </w:r>
    </w:p>
    <w:p w:rsidR="007B202A" w:rsidRDefault="007B202A" w:rsidP="007B202A">
      <w:pPr>
        <w:autoSpaceDE w:val="0"/>
        <w:autoSpaceDN w:val="0"/>
        <w:adjustRightInd w:val="0"/>
        <w:jc w:val="center"/>
        <w:rPr>
          <w:rFonts w:ascii="Verdana" w:hAnsi="Verdana"/>
          <w:i/>
          <w:iCs/>
          <w:color w:val="000000"/>
          <w:sz w:val="22"/>
          <w:szCs w:val="22"/>
        </w:rPr>
      </w:pP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Chiamami se ti fuggo,</w:t>
      </w:r>
      <w:r>
        <w:rPr>
          <w:rFonts w:ascii="Verdana" w:hAnsi="Verdana"/>
          <w:i/>
          <w:iCs/>
          <w:color w:val="000000"/>
          <w:sz w:val="22"/>
          <w:szCs w:val="22"/>
        </w:rPr>
        <w:t xml:space="preserve"> </w:t>
      </w:r>
      <w:r w:rsidRPr="007B202A">
        <w:rPr>
          <w:rFonts w:ascii="Verdana" w:hAnsi="Verdana"/>
          <w:i/>
          <w:iCs/>
          <w:color w:val="000000"/>
          <w:sz w:val="22"/>
          <w:szCs w:val="22"/>
        </w:rPr>
        <w:t>attirami se ti resisto,</w:t>
      </w:r>
      <w:r>
        <w:rPr>
          <w:rFonts w:ascii="Verdana" w:hAnsi="Verdana"/>
          <w:i/>
          <w:iCs/>
          <w:color w:val="000000"/>
          <w:sz w:val="22"/>
          <w:szCs w:val="22"/>
        </w:rPr>
        <w:t xml:space="preserve"> </w:t>
      </w:r>
      <w:r w:rsidRPr="007B202A">
        <w:rPr>
          <w:rFonts w:ascii="Verdana" w:hAnsi="Verdana"/>
          <w:i/>
          <w:iCs/>
          <w:color w:val="000000"/>
          <w:sz w:val="22"/>
          <w:szCs w:val="22"/>
        </w:rPr>
        <w:t>rialzami se cado.</w:t>
      </w:r>
    </w:p>
    <w:p w:rsidR="007B202A" w:rsidRDefault="007B202A" w:rsidP="007B202A">
      <w:pPr>
        <w:autoSpaceDE w:val="0"/>
        <w:autoSpaceDN w:val="0"/>
        <w:adjustRightInd w:val="0"/>
        <w:jc w:val="center"/>
        <w:rPr>
          <w:rFonts w:ascii="Verdana" w:hAnsi="Verdana"/>
          <w:i/>
          <w:iCs/>
          <w:color w:val="000000"/>
          <w:sz w:val="22"/>
          <w:szCs w:val="22"/>
        </w:rPr>
      </w:pP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Donami, Signore, Dio mio,</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un cuore vigile</w:t>
      </w:r>
      <w:r>
        <w:rPr>
          <w:rFonts w:ascii="Verdana" w:hAnsi="Verdana"/>
          <w:i/>
          <w:iCs/>
          <w:color w:val="000000"/>
          <w:sz w:val="22"/>
          <w:szCs w:val="22"/>
        </w:rPr>
        <w:t xml:space="preserve"> </w:t>
      </w:r>
      <w:r w:rsidRPr="007B202A">
        <w:rPr>
          <w:rFonts w:ascii="Verdana" w:hAnsi="Verdana"/>
          <w:i/>
          <w:iCs/>
          <w:color w:val="000000"/>
          <w:sz w:val="22"/>
          <w:szCs w:val="22"/>
        </w:rPr>
        <w:t>che nessun vano pensiero porti lontano da te,</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un cuore retto che nessuna intenzione perversa possa sviare,</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un cuore fermo che resista con coraggio ad ogni avversità,</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un cuore libero che nessuna torbida passione possa vincere.</w:t>
      </w:r>
    </w:p>
    <w:p w:rsidR="007B202A" w:rsidRDefault="007B202A" w:rsidP="007B202A">
      <w:pPr>
        <w:autoSpaceDE w:val="0"/>
        <w:autoSpaceDN w:val="0"/>
        <w:adjustRightInd w:val="0"/>
        <w:jc w:val="center"/>
        <w:rPr>
          <w:rFonts w:ascii="Verdana" w:hAnsi="Verdana"/>
          <w:i/>
          <w:iCs/>
          <w:color w:val="000000"/>
          <w:sz w:val="22"/>
          <w:szCs w:val="22"/>
        </w:rPr>
      </w:pP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Concedimi, ti prego,</w:t>
      </w:r>
    </w:p>
    <w:p w:rsidR="007B202A" w:rsidRPr="007B202A" w:rsidRDefault="007B202A" w:rsidP="007B202A">
      <w:pPr>
        <w:autoSpaceDE w:val="0"/>
        <w:autoSpaceDN w:val="0"/>
        <w:adjustRightInd w:val="0"/>
        <w:jc w:val="center"/>
        <w:rPr>
          <w:rFonts w:ascii="Verdana" w:hAnsi="Verdana"/>
          <w:color w:val="000000"/>
          <w:sz w:val="22"/>
          <w:szCs w:val="22"/>
        </w:rPr>
      </w:pPr>
      <w:r w:rsidRPr="007B202A">
        <w:rPr>
          <w:rFonts w:ascii="Verdana" w:hAnsi="Verdana"/>
          <w:i/>
          <w:iCs/>
          <w:color w:val="000000"/>
          <w:sz w:val="22"/>
          <w:szCs w:val="22"/>
        </w:rPr>
        <w:t>una volontà che ti cerchi,</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una sapienza che ti trovi,</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una vita che ti piaccia,</w:t>
      </w:r>
    </w:p>
    <w:p w:rsidR="007B202A" w:rsidRPr="007B202A" w:rsidRDefault="007B202A" w:rsidP="007B202A">
      <w:pPr>
        <w:autoSpaceDE w:val="0"/>
        <w:autoSpaceDN w:val="0"/>
        <w:adjustRightInd w:val="0"/>
        <w:jc w:val="center"/>
        <w:rPr>
          <w:rFonts w:ascii="Verdana" w:hAnsi="Verdana"/>
          <w:color w:val="000000"/>
          <w:sz w:val="22"/>
          <w:szCs w:val="22"/>
        </w:rPr>
      </w:pPr>
      <w:r w:rsidRPr="007B202A">
        <w:rPr>
          <w:rFonts w:ascii="Verdana" w:hAnsi="Verdana"/>
          <w:i/>
          <w:iCs/>
          <w:color w:val="000000"/>
          <w:sz w:val="22"/>
          <w:szCs w:val="22"/>
        </w:rPr>
        <w:t>una perseveranza che ti attenda con fiducia</w:t>
      </w:r>
    </w:p>
    <w:p w:rsidR="007B202A" w:rsidRDefault="007B202A" w:rsidP="007B202A">
      <w:pPr>
        <w:autoSpaceDE w:val="0"/>
        <w:autoSpaceDN w:val="0"/>
        <w:adjustRightInd w:val="0"/>
        <w:jc w:val="center"/>
        <w:rPr>
          <w:rFonts w:ascii="Verdana" w:hAnsi="Verdana"/>
          <w:i/>
          <w:iCs/>
          <w:color w:val="000000"/>
          <w:sz w:val="22"/>
          <w:szCs w:val="22"/>
        </w:rPr>
      </w:pPr>
      <w:r w:rsidRPr="007B202A">
        <w:rPr>
          <w:rFonts w:ascii="Verdana" w:hAnsi="Verdana"/>
          <w:i/>
          <w:iCs/>
          <w:color w:val="000000"/>
          <w:sz w:val="22"/>
          <w:szCs w:val="22"/>
        </w:rPr>
        <w:t>e una fiducia che alla fine giunga a possederti.</w:t>
      </w:r>
    </w:p>
    <w:p w:rsidR="007B202A" w:rsidRDefault="007B202A" w:rsidP="007B202A">
      <w:pPr>
        <w:autoSpaceDE w:val="0"/>
        <w:autoSpaceDN w:val="0"/>
        <w:adjustRightInd w:val="0"/>
        <w:jc w:val="center"/>
        <w:rPr>
          <w:rFonts w:ascii="Verdana" w:hAnsi="Verdana"/>
          <w:i/>
          <w:iCs/>
          <w:color w:val="000000"/>
          <w:sz w:val="22"/>
          <w:szCs w:val="22"/>
        </w:rPr>
      </w:pPr>
    </w:p>
    <w:p w:rsidR="007B202A" w:rsidRPr="007B202A" w:rsidRDefault="007B202A" w:rsidP="007B202A">
      <w:pPr>
        <w:autoSpaceDE w:val="0"/>
        <w:autoSpaceDN w:val="0"/>
        <w:adjustRightInd w:val="0"/>
        <w:jc w:val="right"/>
        <w:rPr>
          <w:rFonts w:ascii="Verdana" w:hAnsi="Verdana"/>
          <w:color w:val="000000"/>
          <w:sz w:val="22"/>
          <w:szCs w:val="22"/>
        </w:rPr>
      </w:pPr>
      <w:r>
        <w:rPr>
          <w:rFonts w:ascii="Verdana" w:hAnsi="Verdana"/>
          <w:i/>
          <w:iCs/>
          <w:color w:val="000000"/>
          <w:sz w:val="22"/>
          <w:szCs w:val="22"/>
        </w:rPr>
        <w:t>(San Tommaso d’Aquino)</w:t>
      </w:r>
    </w:p>
    <w:p w:rsidR="00AF4826" w:rsidRPr="00901EEF" w:rsidRDefault="00AF4826" w:rsidP="00277545">
      <w:pPr>
        <w:pStyle w:val="western"/>
        <w:spacing w:before="0" w:beforeAutospacing="0"/>
        <w:rPr>
          <w:rFonts w:ascii="Verdana" w:hAnsi="Verdana"/>
          <w:b w:val="0"/>
          <w:bCs w:val="0"/>
          <w:i/>
        </w:rPr>
      </w:pPr>
    </w:p>
    <w:sectPr w:rsidR="00AF4826" w:rsidRPr="00901EEF" w:rsidSect="00131328">
      <w:type w:val="continuous"/>
      <w:pgSz w:w="11906" w:h="16838"/>
      <w:pgMar w:top="1134" w:right="1134" w:bottom="17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5B" w:rsidRDefault="006B445B">
      <w:r>
        <w:separator/>
      </w:r>
    </w:p>
  </w:endnote>
  <w:endnote w:type="continuationSeparator" w:id="0">
    <w:p w:rsidR="006B445B" w:rsidRDefault="006B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BD" w:rsidRDefault="001156BD">
    <w:pPr>
      <w:pStyle w:val="Pidipagina"/>
    </w:pPr>
    <w:r>
      <w:tab/>
    </w:r>
    <w:r>
      <w:rPr>
        <w:rStyle w:val="Numeropagina"/>
      </w:rPr>
      <w:fldChar w:fldCharType="begin"/>
    </w:r>
    <w:r>
      <w:rPr>
        <w:rStyle w:val="Numeropagina"/>
      </w:rPr>
      <w:instrText xml:space="preserve"> PAGE </w:instrText>
    </w:r>
    <w:r>
      <w:rPr>
        <w:rStyle w:val="Numeropagina"/>
      </w:rPr>
      <w:fldChar w:fldCharType="separate"/>
    </w:r>
    <w:r w:rsidR="00F61288">
      <w:rPr>
        <w:rStyle w:val="Numeropagina"/>
        <w:noProof/>
      </w:rPr>
      <w:t>8</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5B" w:rsidRDefault="006B445B">
      <w:r>
        <w:separator/>
      </w:r>
    </w:p>
  </w:footnote>
  <w:footnote w:type="continuationSeparator" w:id="0">
    <w:p w:rsidR="006B445B" w:rsidRDefault="006B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BD" w:rsidRDefault="001156BD">
    <w:pPr>
      <w:pStyle w:val="Intestazione"/>
      <w:rPr>
        <w:i/>
        <w:iCs/>
      </w:rPr>
    </w:pPr>
    <w:r>
      <w:rPr>
        <w:i/>
        <w:iCs/>
      </w:rPr>
      <w:t>Vangelo nelle Case</w:t>
    </w:r>
    <w:r>
      <w:rPr>
        <w:i/>
        <w:iCs/>
      </w:rPr>
      <w:tab/>
      <w:t>Anno 201</w:t>
    </w:r>
    <w:r w:rsidR="00F23A73">
      <w:rPr>
        <w:i/>
        <w:iCs/>
      </w:rPr>
      <w:t>8</w:t>
    </w:r>
    <w:r>
      <w:rPr>
        <w:i/>
        <w:iCs/>
      </w:rPr>
      <w:t>-201</w:t>
    </w:r>
    <w:r w:rsidR="00F23A73">
      <w:rPr>
        <w:i/>
        <w:iCs/>
      </w:rPr>
      <w:t>9</w:t>
    </w:r>
    <w:r>
      <w:rPr>
        <w:i/>
        <w:iCs/>
      </w:rPr>
      <w:tab/>
      <w:t xml:space="preserve">Scheda </w:t>
    </w:r>
    <w:r w:rsidR="006F6504">
      <w:rPr>
        <w:i/>
        <w:iCs/>
      </w:rPr>
      <w:t>4</w:t>
    </w:r>
    <w:r w:rsidR="00F23A73">
      <w:rPr>
        <w:i/>
        <w:iCs/>
      </w:rPr>
      <w:tab/>
    </w:r>
    <w:r>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F61"/>
    <w:multiLevelType w:val="hybridMultilevel"/>
    <w:tmpl w:val="6396E782"/>
    <w:lvl w:ilvl="0" w:tplc="49C6B634">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E740D8"/>
    <w:multiLevelType w:val="hybridMultilevel"/>
    <w:tmpl w:val="9BA6DF62"/>
    <w:lvl w:ilvl="0" w:tplc="62609A6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AC0E06"/>
    <w:multiLevelType w:val="hybridMultilevel"/>
    <w:tmpl w:val="7346BF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FEC4B22"/>
    <w:multiLevelType w:val="hybridMultilevel"/>
    <w:tmpl w:val="7A6E3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546CE6"/>
    <w:multiLevelType w:val="hybridMultilevel"/>
    <w:tmpl w:val="C2C8E39A"/>
    <w:lvl w:ilvl="0" w:tplc="E9A01F58">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4E33DC"/>
    <w:multiLevelType w:val="hybridMultilevel"/>
    <w:tmpl w:val="7A52309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18A5755"/>
    <w:multiLevelType w:val="hybridMultilevel"/>
    <w:tmpl w:val="4746C1AA"/>
    <w:lvl w:ilvl="0" w:tplc="62609A6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701478"/>
    <w:multiLevelType w:val="hybridMultilevel"/>
    <w:tmpl w:val="C248B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EAE0738"/>
    <w:multiLevelType w:val="hybridMultilevel"/>
    <w:tmpl w:val="9BC8BEB0"/>
    <w:lvl w:ilvl="0" w:tplc="1422BCA6">
      <w:numFmt w:val="bullet"/>
      <w:lvlText w:val=""/>
      <w:lvlJc w:val="left"/>
      <w:pPr>
        <w:ind w:left="720" w:hanging="360"/>
      </w:pPr>
      <w:rPr>
        <w:rFonts w:ascii="Wingdings" w:eastAsia="Times New Roman" w:hAnsi="Wingdings"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6D3016"/>
    <w:multiLevelType w:val="hybridMultilevel"/>
    <w:tmpl w:val="42F4DE10"/>
    <w:lvl w:ilvl="0" w:tplc="62609A6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08753B"/>
    <w:multiLevelType w:val="hybridMultilevel"/>
    <w:tmpl w:val="33BAE1F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8560585"/>
    <w:multiLevelType w:val="hybridMultilevel"/>
    <w:tmpl w:val="D08E95FE"/>
    <w:lvl w:ilvl="0" w:tplc="62609A6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E33FF3"/>
    <w:multiLevelType w:val="hybridMultilevel"/>
    <w:tmpl w:val="245C54F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D7E584C"/>
    <w:multiLevelType w:val="hybridMultilevel"/>
    <w:tmpl w:val="8DB28A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0"/>
  </w:num>
  <w:num w:numId="3">
    <w:abstractNumId w:val="5"/>
  </w:num>
  <w:num w:numId="4">
    <w:abstractNumId w:val="12"/>
  </w:num>
  <w:num w:numId="5">
    <w:abstractNumId w:val="8"/>
  </w:num>
  <w:num w:numId="6">
    <w:abstractNumId w:val="0"/>
  </w:num>
  <w:num w:numId="7">
    <w:abstractNumId w:val="13"/>
  </w:num>
  <w:num w:numId="8">
    <w:abstractNumId w:val="4"/>
  </w:num>
  <w:num w:numId="9">
    <w:abstractNumId w:val="3"/>
  </w:num>
  <w:num w:numId="10">
    <w:abstractNumId w:val="2"/>
  </w:num>
  <w:num w:numId="11">
    <w:abstractNumId w:val="9"/>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9F"/>
    <w:rsid w:val="00015626"/>
    <w:rsid w:val="00021EB3"/>
    <w:rsid w:val="000241B1"/>
    <w:rsid w:val="0004686C"/>
    <w:rsid w:val="00067F38"/>
    <w:rsid w:val="00095A01"/>
    <w:rsid w:val="000B74B7"/>
    <w:rsid w:val="000C0ADC"/>
    <w:rsid w:val="000D1EC5"/>
    <w:rsid w:val="000D2298"/>
    <w:rsid w:val="001156BD"/>
    <w:rsid w:val="00125F23"/>
    <w:rsid w:val="00127992"/>
    <w:rsid w:val="00130533"/>
    <w:rsid w:val="00131328"/>
    <w:rsid w:val="00133ED1"/>
    <w:rsid w:val="001534FC"/>
    <w:rsid w:val="00156BD2"/>
    <w:rsid w:val="00197581"/>
    <w:rsid w:val="001A2579"/>
    <w:rsid w:val="001A52E7"/>
    <w:rsid w:val="001A58C6"/>
    <w:rsid w:val="001B0D18"/>
    <w:rsid w:val="001D5901"/>
    <w:rsid w:val="001D72A9"/>
    <w:rsid w:val="001E0140"/>
    <w:rsid w:val="001F5771"/>
    <w:rsid w:val="0020019A"/>
    <w:rsid w:val="0020384A"/>
    <w:rsid w:val="0021096B"/>
    <w:rsid w:val="00221F1F"/>
    <w:rsid w:val="00235064"/>
    <w:rsid w:val="002460FB"/>
    <w:rsid w:val="00262786"/>
    <w:rsid w:val="00277545"/>
    <w:rsid w:val="00286517"/>
    <w:rsid w:val="0029499F"/>
    <w:rsid w:val="002A551A"/>
    <w:rsid w:val="002A6F8E"/>
    <w:rsid w:val="002B3E4E"/>
    <w:rsid w:val="002B3F0F"/>
    <w:rsid w:val="002C448B"/>
    <w:rsid w:val="002C4D4A"/>
    <w:rsid w:val="002C6BC3"/>
    <w:rsid w:val="002D2CBA"/>
    <w:rsid w:val="002D7259"/>
    <w:rsid w:val="002E2297"/>
    <w:rsid w:val="002E74AD"/>
    <w:rsid w:val="00306C1F"/>
    <w:rsid w:val="003228B6"/>
    <w:rsid w:val="0034547D"/>
    <w:rsid w:val="00346CB7"/>
    <w:rsid w:val="003628FD"/>
    <w:rsid w:val="0036441D"/>
    <w:rsid w:val="003668E5"/>
    <w:rsid w:val="00375C9D"/>
    <w:rsid w:val="00376772"/>
    <w:rsid w:val="003771FE"/>
    <w:rsid w:val="00383D1C"/>
    <w:rsid w:val="00384252"/>
    <w:rsid w:val="0039477D"/>
    <w:rsid w:val="00397003"/>
    <w:rsid w:val="00397ED0"/>
    <w:rsid w:val="003C364C"/>
    <w:rsid w:val="003D7354"/>
    <w:rsid w:val="003E0897"/>
    <w:rsid w:val="003E3D5E"/>
    <w:rsid w:val="003F209A"/>
    <w:rsid w:val="00401719"/>
    <w:rsid w:val="004172E1"/>
    <w:rsid w:val="00417A14"/>
    <w:rsid w:val="00426D2C"/>
    <w:rsid w:val="00445F06"/>
    <w:rsid w:val="004540C4"/>
    <w:rsid w:val="00455EF2"/>
    <w:rsid w:val="00465F22"/>
    <w:rsid w:val="00485010"/>
    <w:rsid w:val="00485640"/>
    <w:rsid w:val="004B27BA"/>
    <w:rsid w:val="004C2619"/>
    <w:rsid w:val="004D1B7A"/>
    <w:rsid w:val="004D24DA"/>
    <w:rsid w:val="004D2ED2"/>
    <w:rsid w:val="004D4E62"/>
    <w:rsid w:val="004D6E9A"/>
    <w:rsid w:val="00501EFB"/>
    <w:rsid w:val="00526334"/>
    <w:rsid w:val="00550876"/>
    <w:rsid w:val="00556557"/>
    <w:rsid w:val="00557A8D"/>
    <w:rsid w:val="00557D49"/>
    <w:rsid w:val="00565713"/>
    <w:rsid w:val="00582229"/>
    <w:rsid w:val="005971D2"/>
    <w:rsid w:val="005A119F"/>
    <w:rsid w:val="005A4C35"/>
    <w:rsid w:val="005B5349"/>
    <w:rsid w:val="005D039F"/>
    <w:rsid w:val="005D1EAB"/>
    <w:rsid w:val="005D2ACB"/>
    <w:rsid w:val="005D2E07"/>
    <w:rsid w:val="005D56B9"/>
    <w:rsid w:val="005D5A38"/>
    <w:rsid w:val="005E1C05"/>
    <w:rsid w:val="005E5F1B"/>
    <w:rsid w:val="005F36B5"/>
    <w:rsid w:val="006271C4"/>
    <w:rsid w:val="00636544"/>
    <w:rsid w:val="00650F13"/>
    <w:rsid w:val="00677486"/>
    <w:rsid w:val="00685B77"/>
    <w:rsid w:val="00690B9E"/>
    <w:rsid w:val="0069446C"/>
    <w:rsid w:val="006A1AEF"/>
    <w:rsid w:val="006A41DF"/>
    <w:rsid w:val="006B445B"/>
    <w:rsid w:val="006B72F4"/>
    <w:rsid w:val="006C2E25"/>
    <w:rsid w:val="006D0255"/>
    <w:rsid w:val="006E14A4"/>
    <w:rsid w:val="006E72EF"/>
    <w:rsid w:val="006F2194"/>
    <w:rsid w:val="006F3A03"/>
    <w:rsid w:val="006F6504"/>
    <w:rsid w:val="006F7128"/>
    <w:rsid w:val="00700DCF"/>
    <w:rsid w:val="00701617"/>
    <w:rsid w:val="007055A0"/>
    <w:rsid w:val="00734E6C"/>
    <w:rsid w:val="00735B10"/>
    <w:rsid w:val="00755F1D"/>
    <w:rsid w:val="0076608F"/>
    <w:rsid w:val="00796C2C"/>
    <w:rsid w:val="007A6DBD"/>
    <w:rsid w:val="007B202A"/>
    <w:rsid w:val="007D4077"/>
    <w:rsid w:val="007D7476"/>
    <w:rsid w:val="007E0143"/>
    <w:rsid w:val="007E39F9"/>
    <w:rsid w:val="007E6D69"/>
    <w:rsid w:val="0080052A"/>
    <w:rsid w:val="00805325"/>
    <w:rsid w:val="00830440"/>
    <w:rsid w:val="00834014"/>
    <w:rsid w:val="00845F22"/>
    <w:rsid w:val="00866072"/>
    <w:rsid w:val="008708E7"/>
    <w:rsid w:val="00884B14"/>
    <w:rsid w:val="00892085"/>
    <w:rsid w:val="0089242A"/>
    <w:rsid w:val="008931F3"/>
    <w:rsid w:val="008A2F99"/>
    <w:rsid w:val="008D1268"/>
    <w:rsid w:val="008F59C1"/>
    <w:rsid w:val="00901EEF"/>
    <w:rsid w:val="009203BA"/>
    <w:rsid w:val="009424DC"/>
    <w:rsid w:val="00943C4A"/>
    <w:rsid w:val="00955198"/>
    <w:rsid w:val="00965001"/>
    <w:rsid w:val="00970789"/>
    <w:rsid w:val="009824D3"/>
    <w:rsid w:val="00992353"/>
    <w:rsid w:val="009B722B"/>
    <w:rsid w:val="009C6A71"/>
    <w:rsid w:val="009C6AF1"/>
    <w:rsid w:val="009D06DB"/>
    <w:rsid w:val="009D3B30"/>
    <w:rsid w:val="009D5894"/>
    <w:rsid w:val="009D7DDB"/>
    <w:rsid w:val="009F5257"/>
    <w:rsid w:val="00A106F5"/>
    <w:rsid w:val="00A1581D"/>
    <w:rsid w:val="00A442E0"/>
    <w:rsid w:val="00A54963"/>
    <w:rsid w:val="00A64F8B"/>
    <w:rsid w:val="00A71F8D"/>
    <w:rsid w:val="00A746EF"/>
    <w:rsid w:val="00A777B2"/>
    <w:rsid w:val="00AA786D"/>
    <w:rsid w:val="00AB5511"/>
    <w:rsid w:val="00AC4C76"/>
    <w:rsid w:val="00AE77B0"/>
    <w:rsid w:val="00AF4826"/>
    <w:rsid w:val="00B004AE"/>
    <w:rsid w:val="00B04E84"/>
    <w:rsid w:val="00B16834"/>
    <w:rsid w:val="00B30867"/>
    <w:rsid w:val="00B40766"/>
    <w:rsid w:val="00B61B1F"/>
    <w:rsid w:val="00B63996"/>
    <w:rsid w:val="00B707FA"/>
    <w:rsid w:val="00B72429"/>
    <w:rsid w:val="00B724E0"/>
    <w:rsid w:val="00B74056"/>
    <w:rsid w:val="00B814CF"/>
    <w:rsid w:val="00B81C48"/>
    <w:rsid w:val="00B81ECE"/>
    <w:rsid w:val="00B91A50"/>
    <w:rsid w:val="00B96D00"/>
    <w:rsid w:val="00BD5AF3"/>
    <w:rsid w:val="00BF2EB1"/>
    <w:rsid w:val="00C007D5"/>
    <w:rsid w:val="00C077DD"/>
    <w:rsid w:val="00C37135"/>
    <w:rsid w:val="00C507C2"/>
    <w:rsid w:val="00C54A74"/>
    <w:rsid w:val="00C5583A"/>
    <w:rsid w:val="00C60D7D"/>
    <w:rsid w:val="00C60DCE"/>
    <w:rsid w:val="00C61B92"/>
    <w:rsid w:val="00C61FB7"/>
    <w:rsid w:val="00C67908"/>
    <w:rsid w:val="00C70E65"/>
    <w:rsid w:val="00C85B59"/>
    <w:rsid w:val="00C93B74"/>
    <w:rsid w:val="00CA3E19"/>
    <w:rsid w:val="00CB6C86"/>
    <w:rsid w:val="00CD10DE"/>
    <w:rsid w:val="00CE218F"/>
    <w:rsid w:val="00CE3642"/>
    <w:rsid w:val="00D037BC"/>
    <w:rsid w:val="00D05D38"/>
    <w:rsid w:val="00D25D91"/>
    <w:rsid w:val="00D30556"/>
    <w:rsid w:val="00D36B66"/>
    <w:rsid w:val="00D55BD1"/>
    <w:rsid w:val="00D646A6"/>
    <w:rsid w:val="00D73FFA"/>
    <w:rsid w:val="00D81E2D"/>
    <w:rsid w:val="00D8511B"/>
    <w:rsid w:val="00DA0507"/>
    <w:rsid w:val="00DB33D9"/>
    <w:rsid w:val="00DC0FEE"/>
    <w:rsid w:val="00DD5B6F"/>
    <w:rsid w:val="00DD65D1"/>
    <w:rsid w:val="00DE3235"/>
    <w:rsid w:val="00DE58C2"/>
    <w:rsid w:val="00DE7C58"/>
    <w:rsid w:val="00DF232A"/>
    <w:rsid w:val="00DF23C0"/>
    <w:rsid w:val="00DF5E8B"/>
    <w:rsid w:val="00E010B1"/>
    <w:rsid w:val="00E03A87"/>
    <w:rsid w:val="00E06B39"/>
    <w:rsid w:val="00E122FC"/>
    <w:rsid w:val="00E27D55"/>
    <w:rsid w:val="00E3513A"/>
    <w:rsid w:val="00E50DA8"/>
    <w:rsid w:val="00E71DDA"/>
    <w:rsid w:val="00E83E03"/>
    <w:rsid w:val="00E90DEB"/>
    <w:rsid w:val="00E922CB"/>
    <w:rsid w:val="00E92A48"/>
    <w:rsid w:val="00EA6072"/>
    <w:rsid w:val="00EA7DBA"/>
    <w:rsid w:val="00EB5C74"/>
    <w:rsid w:val="00EB6CC8"/>
    <w:rsid w:val="00EC1A96"/>
    <w:rsid w:val="00EC5D37"/>
    <w:rsid w:val="00ED2EFB"/>
    <w:rsid w:val="00EE60A0"/>
    <w:rsid w:val="00F14486"/>
    <w:rsid w:val="00F16748"/>
    <w:rsid w:val="00F22358"/>
    <w:rsid w:val="00F23A73"/>
    <w:rsid w:val="00F4162D"/>
    <w:rsid w:val="00F44DE8"/>
    <w:rsid w:val="00F52CD5"/>
    <w:rsid w:val="00F54D13"/>
    <w:rsid w:val="00F61288"/>
    <w:rsid w:val="00F75E7B"/>
    <w:rsid w:val="00F83CBC"/>
    <w:rsid w:val="00F947C5"/>
    <w:rsid w:val="00F94DB1"/>
    <w:rsid w:val="00FA225A"/>
    <w:rsid w:val="00FB1F75"/>
    <w:rsid w:val="00FC3408"/>
    <w:rsid w:val="00FD18D9"/>
    <w:rsid w:val="00FD673B"/>
    <w:rsid w:val="00FF0DFA"/>
    <w:rsid w:val="00FF16DD"/>
    <w:rsid w:val="00FF3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i/>
      <w:iCs/>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autoSpaceDE w:val="0"/>
      <w:autoSpaceDN w:val="0"/>
      <w:adjustRightInd w:val="0"/>
      <w:jc w:val="both"/>
      <w:outlineLvl w:val="3"/>
    </w:pPr>
    <w:rPr>
      <w:b/>
      <w:bCs/>
      <w:szCs w:val="20"/>
      <w:bdr w:val="single" w:sz="4" w:space="0" w:color="auto"/>
    </w:rPr>
  </w:style>
  <w:style w:type="paragraph" w:styleId="Titolo5">
    <w:name w:val="heading 5"/>
    <w:basedOn w:val="Normale"/>
    <w:next w:val="Normale"/>
    <w:qFormat/>
    <w:pPr>
      <w:keepNext/>
      <w:autoSpaceDE w:val="0"/>
      <w:autoSpaceDN w:val="0"/>
      <w:adjustRightInd w:val="0"/>
      <w:jc w:val="right"/>
      <w:outlineLvl w:val="4"/>
    </w:pPr>
    <w:rPr>
      <w:b/>
      <w:bCs/>
      <w:szCs w:val="20"/>
      <w:bdr w:val="single" w:sz="4" w:space="0" w:color="auto"/>
    </w:rPr>
  </w:style>
  <w:style w:type="paragraph" w:styleId="Titolo6">
    <w:name w:val="heading 6"/>
    <w:basedOn w:val="Normale"/>
    <w:next w:val="Normale"/>
    <w:qFormat/>
    <w:pPr>
      <w:keepNext/>
      <w:autoSpaceDE w:val="0"/>
      <w:autoSpaceDN w:val="0"/>
      <w:adjustRightInd w:val="0"/>
      <w:jc w:val="both"/>
      <w:outlineLvl w:val="5"/>
    </w:pPr>
    <w:rPr>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i/>
      <w:iCs/>
    </w:rPr>
  </w:style>
  <w:style w:type="paragraph" w:styleId="Corpodeltesto2">
    <w:name w:val="Body Text 2"/>
    <w:basedOn w:val="Normale"/>
    <w:pPr>
      <w:jc w:val="both"/>
    </w:pPr>
  </w:style>
  <w:style w:type="paragraph" w:styleId="Corpodeltesto3">
    <w:name w:val="Body Text 3"/>
    <w:basedOn w:val="Normale"/>
    <w:pPr>
      <w:autoSpaceDE w:val="0"/>
      <w:autoSpaceDN w:val="0"/>
      <w:adjustRightInd w:val="0"/>
    </w:pPr>
    <w:rPr>
      <w:i/>
      <w:iCs/>
      <w:szCs w:val="20"/>
    </w:rPr>
  </w:style>
  <w:style w:type="paragraph" w:styleId="Sottotitolo">
    <w:name w:val="Subtitle"/>
    <w:basedOn w:val="Normale"/>
    <w:qFormat/>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pPr>
    <w:rPr>
      <w:b/>
      <w:bCs/>
      <w:szCs w:val="20"/>
    </w:rPr>
  </w:style>
  <w:style w:type="paragraph" w:styleId="NormaleWeb">
    <w:name w:val="Normal (Web)"/>
    <w:basedOn w:val="Normale"/>
    <w:uiPriority w:val="99"/>
    <w:pPr>
      <w:ind w:left="113" w:right="113"/>
    </w:pPr>
    <w:rPr>
      <w:rFonts w:ascii="Bookman Old Style" w:eastAsia="Arial Unicode MS" w:hAnsi="Bookman Old Style" w:cs="Arial Unicode MS"/>
      <w:sz w:val="18"/>
      <w:szCs w:val="18"/>
    </w:rPr>
  </w:style>
  <w:style w:type="paragraph" w:styleId="Titolo">
    <w:name w:val="Title"/>
    <w:basedOn w:val="Normale"/>
    <w:qFormat/>
    <w:pPr>
      <w:autoSpaceDE w:val="0"/>
      <w:autoSpaceDN w:val="0"/>
      <w:adjustRightInd w:val="0"/>
      <w:jc w:val="center"/>
    </w:pPr>
    <w:rPr>
      <w:b/>
      <w:bCs/>
      <w:i/>
      <w:iCs/>
      <w:sz w:val="28"/>
      <w:szCs w:val="20"/>
    </w:rPr>
  </w:style>
  <w:style w:type="character" w:styleId="Enfasicorsivo">
    <w:name w:val="Emphasis"/>
    <w:uiPriority w:val="20"/>
    <w:qFormat/>
    <w:rsid w:val="003E3D5E"/>
    <w:rPr>
      <w:i/>
      <w:iCs/>
    </w:rPr>
  </w:style>
  <w:style w:type="paragraph" w:styleId="Paragrafoelenco">
    <w:name w:val="List Paragraph"/>
    <w:basedOn w:val="Normale"/>
    <w:uiPriority w:val="34"/>
    <w:qFormat/>
    <w:rsid w:val="00DC0FEE"/>
    <w:pPr>
      <w:ind w:left="720"/>
      <w:contextualSpacing/>
    </w:pPr>
  </w:style>
  <w:style w:type="character" w:customStyle="1" w:styleId="PidipaginaCarattere">
    <w:name w:val="Piè di pagina Carattere"/>
    <w:link w:val="Pidipagina"/>
    <w:uiPriority w:val="99"/>
    <w:rsid w:val="009D7DDB"/>
    <w:rPr>
      <w:sz w:val="24"/>
      <w:szCs w:val="24"/>
    </w:rPr>
  </w:style>
  <w:style w:type="character" w:styleId="Enfasigrassetto">
    <w:name w:val="Strong"/>
    <w:basedOn w:val="Carpredefinitoparagrafo"/>
    <w:uiPriority w:val="22"/>
    <w:qFormat/>
    <w:rsid w:val="00AE77B0"/>
    <w:rPr>
      <w:b/>
      <w:bCs/>
    </w:rPr>
  </w:style>
  <w:style w:type="paragraph" w:customStyle="1" w:styleId="Default">
    <w:name w:val="Default"/>
    <w:rsid w:val="009203BA"/>
    <w:pPr>
      <w:autoSpaceDE w:val="0"/>
      <w:autoSpaceDN w:val="0"/>
      <w:adjustRightInd w:val="0"/>
    </w:pPr>
    <w:rPr>
      <w:rFonts w:ascii="Garamond" w:hAnsi="Garamond" w:cs="Garamond"/>
      <w:color w:val="000000"/>
      <w:sz w:val="24"/>
      <w:szCs w:val="24"/>
    </w:rPr>
  </w:style>
  <w:style w:type="character" w:styleId="Collegamentoipertestuale">
    <w:name w:val="Hyperlink"/>
    <w:basedOn w:val="Carpredefinitoparagrafo"/>
    <w:uiPriority w:val="99"/>
    <w:unhideWhenUsed/>
    <w:rsid w:val="00130533"/>
    <w:rPr>
      <w:color w:val="0000FF"/>
      <w:u w:val="single"/>
    </w:rPr>
  </w:style>
  <w:style w:type="paragraph" w:customStyle="1" w:styleId="commentotesto">
    <w:name w:val="commento_testo"/>
    <w:basedOn w:val="Normale"/>
    <w:rsid w:val="003E0897"/>
    <w:pPr>
      <w:spacing w:before="225" w:line="360" w:lineRule="atLeast"/>
    </w:pPr>
    <w:rPr>
      <w:rFonts w:ascii="Open Sans" w:hAnsi="Open Sans"/>
      <w:color w:val="000000"/>
    </w:rPr>
  </w:style>
  <w:style w:type="paragraph" w:customStyle="1" w:styleId="commentotestospaziato">
    <w:name w:val="commento_testo_spaziato"/>
    <w:basedOn w:val="Normale"/>
    <w:rsid w:val="003E0897"/>
    <w:pPr>
      <w:spacing w:before="420" w:line="360" w:lineRule="atLeast"/>
    </w:pPr>
    <w:rPr>
      <w:rFonts w:ascii="Open Sans" w:hAnsi="Open Sans"/>
      <w:color w:val="000000"/>
    </w:rPr>
  </w:style>
  <w:style w:type="character" w:customStyle="1" w:styleId="IntestazioneCarattere">
    <w:name w:val="Intestazione Carattere"/>
    <w:basedOn w:val="Carpredefinitoparagrafo"/>
    <w:link w:val="Intestazione"/>
    <w:uiPriority w:val="99"/>
    <w:rsid w:val="00C93B74"/>
    <w:rPr>
      <w:sz w:val="24"/>
      <w:szCs w:val="24"/>
    </w:rPr>
  </w:style>
  <w:style w:type="paragraph" w:styleId="Testofumetto">
    <w:name w:val="Balloon Text"/>
    <w:basedOn w:val="Normale"/>
    <w:link w:val="TestofumettoCarattere"/>
    <w:rsid w:val="00C93B74"/>
    <w:rPr>
      <w:rFonts w:ascii="Tahoma" w:hAnsi="Tahoma" w:cs="Tahoma"/>
      <w:sz w:val="16"/>
      <w:szCs w:val="16"/>
    </w:rPr>
  </w:style>
  <w:style w:type="character" w:customStyle="1" w:styleId="TestofumettoCarattere">
    <w:name w:val="Testo fumetto Carattere"/>
    <w:basedOn w:val="Carpredefinitoparagrafo"/>
    <w:link w:val="Testofumetto"/>
    <w:rsid w:val="00C93B74"/>
    <w:rPr>
      <w:rFonts w:ascii="Tahoma" w:hAnsi="Tahoma" w:cs="Tahoma"/>
      <w:sz w:val="16"/>
      <w:szCs w:val="16"/>
    </w:rPr>
  </w:style>
  <w:style w:type="paragraph" w:customStyle="1" w:styleId="western">
    <w:name w:val="western"/>
    <w:basedOn w:val="Normale"/>
    <w:rsid w:val="00AF4826"/>
    <w:pPr>
      <w:spacing w:before="100" w:beforeAutospacing="1"/>
      <w:jc w:val="both"/>
    </w:pPr>
    <w:rPr>
      <w:rFonts w:ascii="Bookman Old Style" w:hAnsi="Bookman Old Style"/>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i/>
      <w:iCs/>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autoSpaceDE w:val="0"/>
      <w:autoSpaceDN w:val="0"/>
      <w:adjustRightInd w:val="0"/>
      <w:jc w:val="both"/>
      <w:outlineLvl w:val="3"/>
    </w:pPr>
    <w:rPr>
      <w:b/>
      <w:bCs/>
      <w:szCs w:val="20"/>
      <w:bdr w:val="single" w:sz="4" w:space="0" w:color="auto"/>
    </w:rPr>
  </w:style>
  <w:style w:type="paragraph" w:styleId="Titolo5">
    <w:name w:val="heading 5"/>
    <w:basedOn w:val="Normale"/>
    <w:next w:val="Normale"/>
    <w:qFormat/>
    <w:pPr>
      <w:keepNext/>
      <w:autoSpaceDE w:val="0"/>
      <w:autoSpaceDN w:val="0"/>
      <w:adjustRightInd w:val="0"/>
      <w:jc w:val="right"/>
      <w:outlineLvl w:val="4"/>
    </w:pPr>
    <w:rPr>
      <w:b/>
      <w:bCs/>
      <w:szCs w:val="20"/>
      <w:bdr w:val="single" w:sz="4" w:space="0" w:color="auto"/>
    </w:rPr>
  </w:style>
  <w:style w:type="paragraph" w:styleId="Titolo6">
    <w:name w:val="heading 6"/>
    <w:basedOn w:val="Normale"/>
    <w:next w:val="Normale"/>
    <w:qFormat/>
    <w:pPr>
      <w:keepNext/>
      <w:autoSpaceDE w:val="0"/>
      <w:autoSpaceDN w:val="0"/>
      <w:adjustRightInd w:val="0"/>
      <w:jc w:val="both"/>
      <w:outlineLvl w:val="5"/>
    </w:pPr>
    <w:rPr>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i/>
      <w:iCs/>
    </w:rPr>
  </w:style>
  <w:style w:type="paragraph" w:styleId="Corpodeltesto2">
    <w:name w:val="Body Text 2"/>
    <w:basedOn w:val="Normale"/>
    <w:pPr>
      <w:jc w:val="both"/>
    </w:pPr>
  </w:style>
  <w:style w:type="paragraph" w:styleId="Corpodeltesto3">
    <w:name w:val="Body Text 3"/>
    <w:basedOn w:val="Normale"/>
    <w:pPr>
      <w:autoSpaceDE w:val="0"/>
      <w:autoSpaceDN w:val="0"/>
      <w:adjustRightInd w:val="0"/>
    </w:pPr>
    <w:rPr>
      <w:i/>
      <w:iCs/>
      <w:szCs w:val="20"/>
    </w:rPr>
  </w:style>
  <w:style w:type="paragraph" w:styleId="Sottotitolo">
    <w:name w:val="Subtitle"/>
    <w:basedOn w:val="Normale"/>
    <w:qFormat/>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pPr>
    <w:rPr>
      <w:b/>
      <w:bCs/>
      <w:szCs w:val="20"/>
    </w:rPr>
  </w:style>
  <w:style w:type="paragraph" w:styleId="NormaleWeb">
    <w:name w:val="Normal (Web)"/>
    <w:basedOn w:val="Normale"/>
    <w:uiPriority w:val="99"/>
    <w:pPr>
      <w:ind w:left="113" w:right="113"/>
    </w:pPr>
    <w:rPr>
      <w:rFonts w:ascii="Bookman Old Style" w:eastAsia="Arial Unicode MS" w:hAnsi="Bookman Old Style" w:cs="Arial Unicode MS"/>
      <w:sz w:val="18"/>
      <w:szCs w:val="18"/>
    </w:rPr>
  </w:style>
  <w:style w:type="paragraph" w:styleId="Titolo">
    <w:name w:val="Title"/>
    <w:basedOn w:val="Normale"/>
    <w:qFormat/>
    <w:pPr>
      <w:autoSpaceDE w:val="0"/>
      <w:autoSpaceDN w:val="0"/>
      <w:adjustRightInd w:val="0"/>
      <w:jc w:val="center"/>
    </w:pPr>
    <w:rPr>
      <w:b/>
      <w:bCs/>
      <w:i/>
      <w:iCs/>
      <w:sz w:val="28"/>
      <w:szCs w:val="20"/>
    </w:rPr>
  </w:style>
  <w:style w:type="character" w:styleId="Enfasicorsivo">
    <w:name w:val="Emphasis"/>
    <w:uiPriority w:val="20"/>
    <w:qFormat/>
    <w:rsid w:val="003E3D5E"/>
    <w:rPr>
      <w:i/>
      <w:iCs/>
    </w:rPr>
  </w:style>
  <w:style w:type="paragraph" w:styleId="Paragrafoelenco">
    <w:name w:val="List Paragraph"/>
    <w:basedOn w:val="Normale"/>
    <w:uiPriority w:val="34"/>
    <w:qFormat/>
    <w:rsid w:val="00DC0FEE"/>
    <w:pPr>
      <w:ind w:left="720"/>
      <w:contextualSpacing/>
    </w:pPr>
  </w:style>
  <w:style w:type="character" w:customStyle="1" w:styleId="PidipaginaCarattere">
    <w:name w:val="Piè di pagina Carattere"/>
    <w:link w:val="Pidipagina"/>
    <w:uiPriority w:val="99"/>
    <w:rsid w:val="009D7DDB"/>
    <w:rPr>
      <w:sz w:val="24"/>
      <w:szCs w:val="24"/>
    </w:rPr>
  </w:style>
  <w:style w:type="character" w:styleId="Enfasigrassetto">
    <w:name w:val="Strong"/>
    <w:basedOn w:val="Carpredefinitoparagrafo"/>
    <w:uiPriority w:val="22"/>
    <w:qFormat/>
    <w:rsid w:val="00AE77B0"/>
    <w:rPr>
      <w:b/>
      <w:bCs/>
    </w:rPr>
  </w:style>
  <w:style w:type="paragraph" w:customStyle="1" w:styleId="Default">
    <w:name w:val="Default"/>
    <w:rsid w:val="009203BA"/>
    <w:pPr>
      <w:autoSpaceDE w:val="0"/>
      <w:autoSpaceDN w:val="0"/>
      <w:adjustRightInd w:val="0"/>
    </w:pPr>
    <w:rPr>
      <w:rFonts w:ascii="Garamond" w:hAnsi="Garamond" w:cs="Garamond"/>
      <w:color w:val="000000"/>
      <w:sz w:val="24"/>
      <w:szCs w:val="24"/>
    </w:rPr>
  </w:style>
  <w:style w:type="character" w:styleId="Collegamentoipertestuale">
    <w:name w:val="Hyperlink"/>
    <w:basedOn w:val="Carpredefinitoparagrafo"/>
    <w:uiPriority w:val="99"/>
    <w:unhideWhenUsed/>
    <w:rsid w:val="00130533"/>
    <w:rPr>
      <w:color w:val="0000FF"/>
      <w:u w:val="single"/>
    </w:rPr>
  </w:style>
  <w:style w:type="paragraph" w:customStyle="1" w:styleId="commentotesto">
    <w:name w:val="commento_testo"/>
    <w:basedOn w:val="Normale"/>
    <w:rsid w:val="003E0897"/>
    <w:pPr>
      <w:spacing w:before="225" w:line="360" w:lineRule="atLeast"/>
    </w:pPr>
    <w:rPr>
      <w:rFonts w:ascii="Open Sans" w:hAnsi="Open Sans"/>
      <w:color w:val="000000"/>
    </w:rPr>
  </w:style>
  <w:style w:type="paragraph" w:customStyle="1" w:styleId="commentotestospaziato">
    <w:name w:val="commento_testo_spaziato"/>
    <w:basedOn w:val="Normale"/>
    <w:rsid w:val="003E0897"/>
    <w:pPr>
      <w:spacing w:before="420" w:line="360" w:lineRule="atLeast"/>
    </w:pPr>
    <w:rPr>
      <w:rFonts w:ascii="Open Sans" w:hAnsi="Open Sans"/>
      <w:color w:val="000000"/>
    </w:rPr>
  </w:style>
  <w:style w:type="character" w:customStyle="1" w:styleId="IntestazioneCarattere">
    <w:name w:val="Intestazione Carattere"/>
    <w:basedOn w:val="Carpredefinitoparagrafo"/>
    <w:link w:val="Intestazione"/>
    <w:uiPriority w:val="99"/>
    <w:rsid w:val="00C93B74"/>
    <w:rPr>
      <w:sz w:val="24"/>
      <w:szCs w:val="24"/>
    </w:rPr>
  </w:style>
  <w:style w:type="paragraph" w:styleId="Testofumetto">
    <w:name w:val="Balloon Text"/>
    <w:basedOn w:val="Normale"/>
    <w:link w:val="TestofumettoCarattere"/>
    <w:rsid w:val="00C93B74"/>
    <w:rPr>
      <w:rFonts w:ascii="Tahoma" w:hAnsi="Tahoma" w:cs="Tahoma"/>
      <w:sz w:val="16"/>
      <w:szCs w:val="16"/>
    </w:rPr>
  </w:style>
  <w:style w:type="character" w:customStyle="1" w:styleId="TestofumettoCarattere">
    <w:name w:val="Testo fumetto Carattere"/>
    <w:basedOn w:val="Carpredefinitoparagrafo"/>
    <w:link w:val="Testofumetto"/>
    <w:rsid w:val="00C93B74"/>
    <w:rPr>
      <w:rFonts w:ascii="Tahoma" w:hAnsi="Tahoma" w:cs="Tahoma"/>
      <w:sz w:val="16"/>
      <w:szCs w:val="16"/>
    </w:rPr>
  </w:style>
  <w:style w:type="paragraph" w:customStyle="1" w:styleId="western">
    <w:name w:val="western"/>
    <w:basedOn w:val="Normale"/>
    <w:rsid w:val="00AF4826"/>
    <w:pPr>
      <w:spacing w:before="100" w:beforeAutospacing="1"/>
      <w:jc w:val="both"/>
    </w:pPr>
    <w:rPr>
      <w:rFonts w:ascii="Bookman Old Style" w:hAnsi="Bookman Old Style"/>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3561">
      <w:bodyDiv w:val="1"/>
      <w:marLeft w:val="0"/>
      <w:marRight w:val="0"/>
      <w:marTop w:val="0"/>
      <w:marBottom w:val="0"/>
      <w:divBdr>
        <w:top w:val="none" w:sz="0" w:space="0" w:color="auto"/>
        <w:left w:val="none" w:sz="0" w:space="0" w:color="auto"/>
        <w:bottom w:val="none" w:sz="0" w:space="0" w:color="auto"/>
        <w:right w:val="none" w:sz="0" w:space="0" w:color="auto"/>
      </w:divBdr>
      <w:divsChild>
        <w:div w:id="1443956857">
          <w:marLeft w:val="0"/>
          <w:marRight w:val="0"/>
          <w:marTop w:val="0"/>
          <w:marBottom w:val="0"/>
          <w:divBdr>
            <w:top w:val="none" w:sz="0" w:space="0" w:color="auto"/>
            <w:left w:val="single" w:sz="6" w:space="0" w:color="B2CCCC"/>
            <w:bottom w:val="single" w:sz="6" w:space="0" w:color="B2CCCC"/>
            <w:right w:val="single" w:sz="6" w:space="0" w:color="B2CCCC"/>
          </w:divBdr>
          <w:divsChild>
            <w:div w:id="619340586">
              <w:marLeft w:val="0"/>
              <w:marRight w:val="0"/>
              <w:marTop w:val="0"/>
              <w:marBottom w:val="0"/>
              <w:divBdr>
                <w:top w:val="none" w:sz="0" w:space="0" w:color="auto"/>
                <w:left w:val="none" w:sz="0" w:space="0" w:color="auto"/>
                <w:bottom w:val="none" w:sz="0" w:space="0" w:color="auto"/>
                <w:right w:val="none" w:sz="0" w:space="0" w:color="auto"/>
              </w:divBdr>
              <w:divsChild>
                <w:div w:id="542399572">
                  <w:marLeft w:val="0"/>
                  <w:marRight w:val="0"/>
                  <w:marTop w:val="0"/>
                  <w:marBottom w:val="0"/>
                  <w:divBdr>
                    <w:top w:val="none" w:sz="0" w:space="0" w:color="auto"/>
                    <w:left w:val="none" w:sz="0" w:space="0" w:color="auto"/>
                    <w:bottom w:val="none" w:sz="0" w:space="0" w:color="auto"/>
                    <w:right w:val="none" w:sz="0" w:space="0" w:color="auto"/>
                  </w:divBdr>
                  <w:divsChild>
                    <w:div w:id="7550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5293">
      <w:bodyDiv w:val="1"/>
      <w:marLeft w:val="0"/>
      <w:marRight w:val="0"/>
      <w:marTop w:val="0"/>
      <w:marBottom w:val="0"/>
      <w:divBdr>
        <w:top w:val="none" w:sz="0" w:space="0" w:color="auto"/>
        <w:left w:val="none" w:sz="0" w:space="0" w:color="auto"/>
        <w:bottom w:val="none" w:sz="0" w:space="0" w:color="auto"/>
        <w:right w:val="none" w:sz="0" w:space="0" w:color="auto"/>
      </w:divBdr>
      <w:divsChild>
        <w:div w:id="1227644802">
          <w:marLeft w:val="0"/>
          <w:marRight w:val="0"/>
          <w:marTop w:val="0"/>
          <w:marBottom w:val="0"/>
          <w:divBdr>
            <w:top w:val="none" w:sz="0" w:space="0" w:color="auto"/>
            <w:left w:val="none" w:sz="0" w:space="0" w:color="auto"/>
            <w:bottom w:val="none" w:sz="0" w:space="0" w:color="auto"/>
            <w:right w:val="none" w:sz="0" w:space="0" w:color="auto"/>
          </w:divBdr>
          <w:divsChild>
            <w:div w:id="1817144696">
              <w:marLeft w:val="0"/>
              <w:marRight w:val="0"/>
              <w:marTop w:val="0"/>
              <w:marBottom w:val="0"/>
              <w:divBdr>
                <w:top w:val="none" w:sz="0" w:space="0" w:color="auto"/>
                <w:left w:val="none" w:sz="0" w:space="0" w:color="auto"/>
                <w:bottom w:val="none" w:sz="0" w:space="0" w:color="auto"/>
                <w:right w:val="none" w:sz="0" w:space="0" w:color="auto"/>
              </w:divBdr>
              <w:divsChild>
                <w:div w:id="1028992963">
                  <w:marLeft w:val="0"/>
                  <w:marRight w:val="0"/>
                  <w:marTop w:val="0"/>
                  <w:marBottom w:val="0"/>
                  <w:divBdr>
                    <w:top w:val="none" w:sz="0" w:space="0" w:color="auto"/>
                    <w:left w:val="none" w:sz="0" w:space="0" w:color="auto"/>
                    <w:bottom w:val="single" w:sz="6" w:space="0" w:color="DDDDDD"/>
                    <w:right w:val="none" w:sz="0" w:space="0" w:color="auto"/>
                  </w:divBdr>
                  <w:divsChild>
                    <w:div w:id="294529942">
                      <w:marLeft w:val="0"/>
                      <w:marRight w:val="0"/>
                      <w:marTop w:val="0"/>
                      <w:marBottom w:val="0"/>
                      <w:divBdr>
                        <w:top w:val="none" w:sz="0" w:space="0" w:color="auto"/>
                        <w:left w:val="none" w:sz="0" w:space="0" w:color="auto"/>
                        <w:bottom w:val="none" w:sz="0" w:space="0" w:color="auto"/>
                        <w:right w:val="none" w:sz="0" w:space="0" w:color="auto"/>
                      </w:divBdr>
                      <w:divsChild>
                        <w:div w:id="63452221">
                          <w:marLeft w:val="0"/>
                          <w:marRight w:val="0"/>
                          <w:marTop w:val="0"/>
                          <w:marBottom w:val="0"/>
                          <w:divBdr>
                            <w:top w:val="none" w:sz="0" w:space="0" w:color="auto"/>
                            <w:left w:val="none" w:sz="0" w:space="0" w:color="auto"/>
                            <w:bottom w:val="none" w:sz="0" w:space="0" w:color="auto"/>
                            <w:right w:val="none" w:sz="0" w:space="0" w:color="auto"/>
                          </w:divBdr>
                          <w:divsChild>
                            <w:div w:id="600457244">
                              <w:marLeft w:val="0"/>
                              <w:marRight w:val="0"/>
                              <w:marTop w:val="0"/>
                              <w:marBottom w:val="0"/>
                              <w:divBdr>
                                <w:top w:val="none" w:sz="0" w:space="0" w:color="auto"/>
                                <w:left w:val="none" w:sz="0" w:space="0" w:color="auto"/>
                                <w:bottom w:val="none" w:sz="0" w:space="0" w:color="auto"/>
                                <w:right w:val="none" w:sz="0" w:space="0" w:color="auto"/>
                              </w:divBdr>
                              <w:divsChild>
                                <w:div w:id="438259925">
                                  <w:marLeft w:val="0"/>
                                  <w:marRight w:val="0"/>
                                  <w:marTop w:val="0"/>
                                  <w:marBottom w:val="0"/>
                                  <w:divBdr>
                                    <w:top w:val="none" w:sz="0" w:space="0" w:color="auto"/>
                                    <w:left w:val="none" w:sz="0" w:space="0" w:color="auto"/>
                                    <w:bottom w:val="none" w:sz="0" w:space="0" w:color="auto"/>
                                    <w:right w:val="none" w:sz="0" w:space="0" w:color="auto"/>
                                  </w:divBdr>
                                  <w:divsChild>
                                    <w:div w:id="244271240">
                                      <w:marLeft w:val="0"/>
                                      <w:marRight w:val="0"/>
                                      <w:marTop w:val="0"/>
                                      <w:marBottom w:val="0"/>
                                      <w:divBdr>
                                        <w:top w:val="none" w:sz="0" w:space="0" w:color="auto"/>
                                        <w:left w:val="none" w:sz="0" w:space="0" w:color="auto"/>
                                        <w:bottom w:val="none" w:sz="0" w:space="0" w:color="auto"/>
                                        <w:right w:val="none" w:sz="0" w:space="0" w:color="auto"/>
                                      </w:divBdr>
                                      <w:divsChild>
                                        <w:div w:id="1243369655">
                                          <w:marLeft w:val="0"/>
                                          <w:marRight w:val="0"/>
                                          <w:marTop w:val="0"/>
                                          <w:marBottom w:val="0"/>
                                          <w:divBdr>
                                            <w:top w:val="none" w:sz="0" w:space="0" w:color="auto"/>
                                            <w:left w:val="none" w:sz="0" w:space="0" w:color="auto"/>
                                            <w:bottom w:val="none" w:sz="0" w:space="0" w:color="auto"/>
                                            <w:right w:val="none" w:sz="0" w:space="0" w:color="auto"/>
                                          </w:divBdr>
                                          <w:divsChild>
                                            <w:div w:id="1843624910">
                                              <w:marLeft w:val="0"/>
                                              <w:marRight w:val="0"/>
                                              <w:marTop w:val="0"/>
                                              <w:marBottom w:val="0"/>
                                              <w:divBdr>
                                                <w:top w:val="none" w:sz="0" w:space="0" w:color="auto"/>
                                                <w:left w:val="none" w:sz="0" w:space="0" w:color="auto"/>
                                                <w:bottom w:val="none" w:sz="0" w:space="0" w:color="auto"/>
                                                <w:right w:val="none" w:sz="0" w:space="0" w:color="auto"/>
                                              </w:divBdr>
                                              <w:divsChild>
                                                <w:div w:id="1311254697">
                                                  <w:marLeft w:val="0"/>
                                                  <w:marRight w:val="0"/>
                                                  <w:marTop w:val="0"/>
                                                  <w:marBottom w:val="0"/>
                                                  <w:divBdr>
                                                    <w:top w:val="none" w:sz="0" w:space="0" w:color="auto"/>
                                                    <w:left w:val="none" w:sz="0" w:space="0" w:color="auto"/>
                                                    <w:bottom w:val="none" w:sz="0" w:space="0" w:color="auto"/>
                                                    <w:right w:val="none" w:sz="0" w:space="0" w:color="auto"/>
                                                  </w:divBdr>
                                                  <w:divsChild>
                                                    <w:div w:id="795834428">
                                                      <w:marLeft w:val="0"/>
                                                      <w:marRight w:val="0"/>
                                                      <w:marTop w:val="0"/>
                                                      <w:marBottom w:val="0"/>
                                                      <w:divBdr>
                                                        <w:top w:val="none" w:sz="0" w:space="0" w:color="auto"/>
                                                        <w:left w:val="none" w:sz="0" w:space="0" w:color="auto"/>
                                                        <w:bottom w:val="none" w:sz="0" w:space="0" w:color="auto"/>
                                                        <w:right w:val="none" w:sz="0" w:space="0" w:color="auto"/>
                                                      </w:divBdr>
                                                      <w:divsChild>
                                                        <w:div w:id="1340691033">
                                                          <w:marLeft w:val="0"/>
                                                          <w:marRight w:val="0"/>
                                                          <w:marTop w:val="0"/>
                                                          <w:marBottom w:val="0"/>
                                                          <w:divBdr>
                                                            <w:top w:val="none" w:sz="0" w:space="0" w:color="auto"/>
                                                            <w:left w:val="none" w:sz="0" w:space="0" w:color="auto"/>
                                                            <w:bottom w:val="none" w:sz="0" w:space="0" w:color="auto"/>
                                                            <w:right w:val="none" w:sz="0" w:space="0" w:color="auto"/>
                                                          </w:divBdr>
                                                          <w:divsChild>
                                                            <w:div w:id="456879210">
                                                              <w:marLeft w:val="0"/>
                                                              <w:marRight w:val="0"/>
                                                              <w:marTop w:val="120"/>
                                                              <w:marBottom w:val="480"/>
                                                              <w:divBdr>
                                                                <w:top w:val="single" w:sz="6" w:space="8" w:color="D6DDB9"/>
                                                                <w:left w:val="single" w:sz="6" w:space="8" w:color="D6DDB9"/>
                                                                <w:bottom w:val="single" w:sz="6" w:space="8" w:color="D6DDB9"/>
                                                                <w:right w:val="single" w:sz="6" w:space="8" w:color="D6DDB9"/>
                                                              </w:divBdr>
                                                              <w:divsChild>
                                                                <w:div w:id="14756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933048">
      <w:bodyDiv w:val="1"/>
      <w:marLeft w:val="0"/>
      <w:marRight w:val="0"/>
      <w:marTop w:val="0"/>
      <w:marBottom w:val="0"/>
      <w:divBdr>
        <w:top w:val="none" w:sz="0" w:space="0" w:color="auto"/>
        <w:left w:val="none" w:sz="0" w:space="0" w:color="auto"/>
        <w:bottom w:val="none" w:sz="0" w:space="0" w:color="auto"/>
        <w:right w:val="none" w:sz="0" w:space="0" w:color="auto"/>
      </w:divBdr>
    </w:div>
    <w:div w:id="506210360">
      <w:bodyDiv w:val="1"/>
      <w:marLeft w:val="0"/>
      <w:marRight w:val="0"/>
      <w:marTop w:val="0"/>
      <w:marBottom w:val="0"/>
      <w:divBdr>
        <w:top w:val="none" w:sz="0" w:space="0" w:color="auto"/>
        <w:left w:val="none" w:sz="0" w:space="0" w:color="auto"/>
        <w:bottom w:val="none" w:sz="0" w:space="0" w:color="auto"/>
        <w:right w:val="none" w:sz="0" w:space="0" w:color="auto"/>
      </w:divBdr>
      <w:divsChild>
        <w:div w:id="147298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275766">
      <w:bodyDiv w:val="1"/>
      <w:marLeft w:val="0"/>
      <w:marRight w:val="0"/>
      <w:marTop w:val="0"/>
      <w:marBottom w:val="0"/>
      <w:divBdr>
        <w:top w:val="none" w:sz="0" w:space="0" w:color="auto"/>
        <w:left w:val="none" w:sz="0" w:space="0" w:color="auto"/>
        <w:bottom w:val="none" w:sz="0" w:space="0" w:color="auto"/>
        <w:right w:val="none" w:sz="0" w:space="0" w:color="auto"/>
      </w:divBdr>
      <w:divsChild>
        <w:div w:id="1307466493">
          <w:marLeft w:val="0"/>
          <w:marRight w:val="0"/>
          <w:marTop w:val="0"/>
          <w:marBottom w:val="0"/>
          <w:divBdr>
            <w:top w:val="none" w:sz="0" w:space="0" w:color="auto"/>
            <w:left w:val="single" w:sz="6" w:space="0" w:color="B2CCCC"/>
            <w:bottom w:val="single" w:sz="6" w:space="0" w:color="B2CCCC"/>
            <w:right w:val="single" w:sz="6" w:space="0" w:color="B2CCCC"/>
          </w:divBdr>
          <w:divsChild>
            <w:div w:id="271057595">
              <w:marLeft w:val="0"/>
              <w:marRight w:val="0"/>
              <w:marTop w:val="0"/>
              <w:marBottom w:val="0"/>
              <w:divBdr>
                <w:top w:val="none" w:sz="0" w:space="0" w:color="auto"/>
                <w:left w:val="none" w:sz="0" w:space="0" w:color="auto"/>
                <w:bottom w:val="none" w:sz="0" w:space="0" w:color="auto"/>
                <w:right w:val="none" w:sz="0" w:space="0" w:color="auto"/>
              </w:divBdr>
              <w:divsChild>
                <w:div w:id="609817535">
                  <w:marLeft w:val="0"/>
                  <w:marRight w:val="0"/>
                  <w:marTop w:val="0"/>
                  <w:marBottom w:val="0"/>
                  <w:divBdr>
                    <w:top w:val="none" w:sz="0" w:space="0" w:color="auto"/>
                    <w:left w:val="none" w:sz="0" w:space="0" w:color="auto"/>
                    <w:bottom w:val="none" w:sz="0" w:space="0" w:color="auto"/>
                    <w:right w:val="none" w:sz="0" w:space="0" w:color="auto"/>
                  </w:divBdr>
                  <w:divsChild>
                    <w:div w:id="779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05578">
      <w:bodyDiv w:val="1"/>
      <w:marLeft w:val="0"/>
      <w:marRight w:val="0"/>
      <w:marTop w:val="0"/>
      <w:marBottom w:val="0"/>
      <w:divBdr>
        <w:top w:val="none" w:sz="0" w:space="0" w:color="auto"/>
        <w:left w:val="none" w:sz="0" w:space="0" w:color="auto"/>
        <w:bottom w:val="none" w:sz="0" w:space="0" w:color="auto"/>
        <w:right w:val="none" w:sz="0" w:space="0" w:color="auto"/>
      </w:divBdr>
      <w:divsChild>
        <w:div w:id="42680316">
          <w:marLeft w:val="0"/>
          <w:marRight w:val="0"/>
          <w:marTop w:val="0"/>
          <w:marBottom w:val="0"/>
          <w:divBdr>
            <w:top w:val="none" w:sz="0" w:space="0" w:color="auto"/>
            <w:left w:val="single" w:sz="6" w:space="0" w:color="B2CCCC"/>
            <w:bottom w:val="single" w:sz="6" w:space="0" w:color="B2CCCC"/>
            <w:right w:val="single" w:sz="6" w:space="0" w:color="B2CCCC"/>
          </w:divBdr>
          <w:divsChild>
            <w:div w:id="1359544807">
              <w:marLeft w:val="0"/>
              <w:marRight w:val="0"/>
              <w:marTop w:val="0"/>
              <w:marBottom w:val="0"/>
              <w:divBdr>
                <w:top w:val="none" w:sz="0" w:space="0" w:color="auto"/>
                <w:left w:val="none" w:sz="0" w:space="0" w:color="auto"/>
                <w:bottom w:val="none" w:sz="0" w:space="0" w:color="auto"/>
                <w:right w:val="none" w:sz="0" w:space="0" w:color="auto"/>
              </w:divBdr>
              <w:divsChild>
                <w:div w:id="1904022878">
                  <w:marLeft w:val="0"/>
                  <w:marRight w:val="0"/>
                  <w:marTop w:val="0"/>
                  <w:marBottom w:val="0"/>
                  <w:divBdr>
                    <w:top w:val="none" w:sz="0" w:space="0" w:color="auto"/>
                    <w:left w:val="none" w:sz="0" w:space="0" w:color="auto"/>
                    <w:bottom w:val="none" w:sz="0" w:space="0" w:color="auto"/>
                    <w:right w:val="none" w:sz="0" w:space="0" w:color="auto"/>
                  </w:divBdr>
                  <w:divsChild>
                    <w:div w:id="12535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84387">
      <w:bodyDiv w:val="1"/>
      <w:marLeft w:val="0"/>
      <w:marRight w:val="0"/>
      <w:marTop w:val="0"/>
      <w:marBottom w:val="0"/>
      <w:divBdr>
        <w:top w:val="none" w:sz="0" w:space="0" w:color="auto"/>
        <w:left w:val="none" w:sz="0" w:space="0" w:color="auto"/>
        <w:bottom w:val="none" w:sz="0" w:space="0" w:color="auto"/>
        <w:right w:val="none" w:sz="0" w:space="0" w:color="auto"/>
      </w:divBdr>
      <w:divsChild>
        <w:div w:id="1283802649">
          <w:marLeft w:val="0"/>
          <w:marRight w:val="0"/>
          <w:marTop w:val="0"/>
          <w:marBottom w:val="0"/>
          <w:divBdr>
            <w:top w:val="none" w:sz="0" w:space="0" w:color="auto"/>
            <w:left w:val="single" w:sz="6" w:space="0" w:color="B2CCCC"/>
            <w:bottom w:val="single" w:sz="6" w:space="0" w:color="B2CCCC"/>
            <w:right w:val="single" w:sz="6" w:space="0" w:color="B2CCCC"/>
          </w:divBdr>
          <w:divsChild>
            <w:div w:id="1908374512">
              <w:marLeft w:val="0"/>
              <w:marRight w:val="0"/>
              <w:marTop w:val="0"/>
              <w:marBottom w:val="0"/>
              <w:divBdr>
                <w:top w:val="none" w:sz="0" w:space="0" w:color="auto"/>
                <w:left w:val="none" w:sz="0" w:space="0" w:color="auto"/>
                <w:bottom w:val="none" w:sz="0" w:space="0" w:color="auto"/>
                <w:right w:val="none" w:sz="0" w:space="0" w:color="auto"/>
              </w:divBdr>
              <w:divsChild>
                <w:div w:id="1623072142">
                  <w:marLeft w:val="0"/>
                  <w:marRight w:val="0"/>
                  <w:marTop w:val="0"/>
                  <w:marBottom w:val="0"/>
                  <w:divBdr>
                    <w:top w:val="none" w:sz="0" w:space="0" w:color="auto"/>
                    <w:left w:val="none" w:sz="0" w:space="0" w:color="auto"/>
                    <w:bottom w:val="none" w:sz="0" w:space="0" w:color="auto"/>
                    <w:right w:val="none" w:sz="0" w:space="0" w:color="auto"/>
                  </w:divBdr>
                  <w:divsChild>
                    <w:div w:id="18201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4859">
      <w:bodyDiv w:val="1"/>
      <w:marLeft w:val="0"/>
      <w:marRight w:val="0"/>
      <w:marTop w:val="0"/>
      <w:marBottom w:val="0"/>
      <w:divBdr>
        <w:top w:val="none" w:sz="0" w:space="0" w:color="auto"/>
        <w:left w:val="none" w:sz="0" w:space="0" w:color="auto"/>
        <w:bottom w:val="none" w:sz="0" w:space="0" w:color="auto"/>
        <w:right w:val="none" w:sz="0" w:space="0" w:color="auto"/>
      </w:divBdr>
    </w:div>
    <w:div w:id="1039941493">
      <w:bodyDiv w:val="1"/>
      <w:marLeft w:val="0"/>
      <w:marRight w:val="0"/>
      <w:marTop w:val="0"/>
      <w:marBottom w:val="0"/>
      <w:divBdr>
        <w:top w:val="none" w:sz="0" w:space="0" w:color="auto"/>
        <w:left w:val="none" w:sz="0" w:space="0" w:color="auto"/>
        <w:bottom w:val="none" w:sz="0" w:space="0" w:color="auto"/>
        <w:right w:val="none" w:sz="0" w:space="0" w:color="auto"/>
      </w:divBdr>
    </w:div>
    <w:div w:id="1422750895">
      <w:bodyDiv w:val="1"/>
      <w:marLeft w:val="0"/>
      <w:marRight w:val="0"/>
      <w:marTop w:val="0"/>
      <w:marBottom w:val="0"/>
      <w:divBdr>
        <w:top w:val="none" w:sz="0" w:space="0" w:color="auto"/>
        <w:left w:val="none" w:sz="0" w:space="0" w:color="auto"/>
        <w:bottom w:val="none" w:sz="0" w:space="0" w:color="auto"/>
        <w:right w:val="none" w:sz="0" w:space="0" w:color="auto"/>
      </w:divBdr>
      <w:divsChild>
        <w:div w:id="1611858983">
          <w:marLeft w:val="0"/>
          <w:marRight w:val="0"/>
          <w:marTop w:val="0"/>
          <w:marBottom w:val="0"/>
          <w:divBdr>
            <w:top w:val="none" w:sz="0" w:space="0" w:color="auto"/>
            <w:left w:val="none" w:sz="0" w:space="0" w:color="auto"/>
            <w:bottom w:val="none" w:sz="0" w:space="0" w:color="auto"/>
            <w:right w:val="none" w:sz="0" w:space="0" w:color="auto"/>
          </w:divBdr>
          <w:divsChild>
            <w:div w:id="320815942">
              <w:marLeft w:val="0"/>
              <w:marRight w:val="0"/>
              <w:marTop w:val="0"/>
              <w:marBottom w:val="0"/>
              <w:divBdr>
                <w:top w:val="none" w:sz="0" w:space="0" w:color="auto"/>
                <w:left w:val="none" w:sz="0" w:space="0" w:color="auto"/>
                <w:bottom w:val="none" w:sz="0" w:space="0" w:color="auto"/>
                <w:right w:val="none" w:sz="0" w:space="0" w:color="auto"/>
              </w:divBdr>
              <w:divsChild>
                <w:div w:id="558320699">
                  <w:marLeft w:val="0"/>
                  <w:marRight w:val="0"/>
                  <w:marTop w:val="0"/>
                  <w:marBottom w:val="0"/>
                  <w:divBdr>
                    <w:top w:val="none" w:sz="0" w:space="0" w:color="auto"/>
                    <w:left w:val="none" w:sz="0" w:space="0" w:color="auto"/>
                    <w:bottom w:val="none" w:sz="0" w:space="0" w:color="auto"/>
                    <w:right w:val="none" w:sz="0" w:space="0" w:color="auto"/>
                  </w:divBdr>
                  <w:divsChild>
                    <w:div w:id="11586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019">
      <w:bodyDiv w:val="1"/>
      <w:marLeft w:val="0"/>
      <w:marRight w:val="0"/>
      <w:marTop w:val="0"/>
      <w:marBottom w:val="0"/>
      <w:divBdr>
        <w:top w:val="none" w:sz="0" w:space="0" w:color="auto"/>
        <w:left w:val="none" w:sz="0" w:space="0" w:color="auto"/>
        <w:bottom w:val="none" w:sz="0" w:space="0" w:color="auto"/>
        <w:right w:val="none" w:sz="0" w:space="0" w:color="auto"/>
      </w:divBdr>
      <w:divsChild>
        <w:div w:id="1889296446">
          <w:marLeft w:val="0"/>
          <w:marRight w:val="0"/>
          <w:marTop w:val="0"/>
          <w:marBottom w:val="0"/>
          <w:divBdr>
            <w:top w:val="none" w:sz="0" w:space="0" w:color="auto"/>
            <w:left w:val="single" w:sz="6" w:space="0" w:color="B2CCCC"/>
            <w:bottom w:val="single" w:sz="6" w:space="0" w:color="B2CCCC"/>
            <w:right w:val="single" w:sz="6" w:space="0" w:color="B2CCCC"/>
          </w:divBdr>
          <w:divsChild>
            <w:div w:id="1956401357">
              <w:marLeft w:val="0"/>
              <w:marRight w:val="0"/>
              <w:marTop w:val="0"/>
              <w:marBottom w:val="0"/>
              <w:divBdr>
                <w:top w:val="none" w:sz="0" w:space="0" w:color="auto"/>
                <w:left w:val="none" w:sz="0" w:space="0" w:color="auto"/>
                <w:bottom w:val="none" w:sz="0" w:space="0" w:color="auto"/>
                <w:right w:val="none" w:sz="0" w:space="0" w:color="auto"/>
              </w:divBdr>
              <w:divsChild>
                <w:div w:id="1983999690">
                  <w:marLeft w:val="0"/>
                  <w:marRight w:val="0"/>
                  <w:marTop w:val="0"/>
                  <w:marBottom w:val="0"/>
                  <w:divBdr>
                    <w:top w:val="none" w:sz="0" w:space="0" w:color="auto"/>
                    <w:left w:val="none" w:sz="0" w:space="0" w:color="auto"/>
                    <w:bottom w:val="none" w:sz="0" w:space="0" w:color="auto"/>
                    <w:right w:val="none" w:sz="0" w:space="0" w:color="auto"/>
                  </w:divBdr>
                  <w:divsChild>
                    <w:div w:id="955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4932">
      <w:bodyDiv w:val="1"/>
      <w:marLeft w:val="0"/>
      <w:marRight w:val="0"/>
      <w:marTop w:val="0"/>
      <w:marBottom w:val="0"/>
      <w:divBdr>
        <w:top w:val="none" w:sz="0" w:space="0" w:color="auto"/>
        <w:left w:val="none" w:sz="0" w:space="0" w:color="auto"/>
        <w:bottom w:val="none" w:sz="0" w:space="0" w:color="auto"/>
        <w:right w:val="none" w:sz="0" w:space="0" w:color="auto"/>
      </w:divBdr>
      <w:divsChild>
        <w:div w:id="303119450">
          <w:marLeft w:val="0"/>
          <w:marRight w:val="0"/>
          <w:marTop w:val="0"/>
          <w:marBottom w:val="0"/>
          <w:divBdr>
            <w:top w:val="none" w:sz="0" w:space="0" w:color="auto"/>
            <w:left w:val="single" w:sz="6" w:space="0" w:color="B2CCCC"/>
            <w:bottom w:val="single" w:sz="6" w:space="0" w:color="B2CCCC"/>
            <w:right w:val="single" w:sz="6" w:space="0" w:color="B2CCCC"/>
          </w:divBdr>
          <w:divsChild>
            <w:div w:id="1974208750">
              <w:marLeft w:val="0"/>
              <w:marRight w:val="0"/>
              <w:marTop w:val="0"/>
              <w:marBottom w:val="0"/>
              <w:divBdr>
                <w:top w:val="none" w:sz="0" w:space="0" w:color="auto"/>
                <w:left w:val="none" w:sz="0" w:space="0" w:color="auto"/>
                <w:bottom w:val="none" w:sz="0" w:space="0" w:color="auto"/>
                <w:right w:val="none" w:sz="0" w:space="0" w:color="auto"/>
              </w:divBdr>
              <w:divsChild>
                <w:div w:id="296381727">
                  <w:marLeft w:val="0"/>
                  <w:marRight w:val="0"/>
                  <w:marTop w:val="0"/>
                  <w:marBottom w:val="0"/>
                  <w:divBdr>
                    <w:top w:val="none" w:sz="0" w:space="0" w:color="auto"/>
                    <w:left w:val="none" w:sz="0" w:space="0" w:color="auto"/>
                    <w:bottom w:val="none" w:sz="0" w:space="0" w:color="auto"/>
                    <w:right w:val="none" w:sz="0" w:space="0" w:color="auto"/>
                  </w:divBdr>
                  <w:divsChild>
                    <w:div w:id="1159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44307">
      <w:bodyDiv w:val="1"/>
      <w:marLeft w:val="0"/>
      <w:marRight w:val="0"/>
      <w:marTop w:val="0"/>
      <w:marBottom w:val="0"/>
      <w:divBdr>
        <w:top w:val="none" w:sz="0" w:space="0" w:color="auto"/>
        <w:left w:val="none" w:sz="0" w:space="0" w:color="auto"/>
        <w:bottom w:val="none" w:sz="0" w:space="0" w:color="auto"/>
        <w:right w:val="none" w:sz="0" w:space="0" w:color="auto"/>
      </w:divBdr>
    </w:div>
    <w:div w:id="1747147557">
      <w:bodyDiv w:val="1"/>
      <w:marLeft w:val="0"/>
      <w:marRight w:val="0"/>
      <w:marTop w:val="0"/>
      <w:marBottom w:val="0"/>
      <w:divBdr>
        <w:top w:val="none" w:sz="0" w:space="0" w:color="auto"/>
        <w:left w:val="none" w:sz="0" w:space="0" w:color="auto"/>
        <w:bottom w:val="none" w:sz="0" w:space="0" w:color="auto"/>
        <w:right w:val="none" w:sz="0" w:space="0" w:color="auto"/>
      </w:divBdr>
      <w:divsChild>
        <w:div w:id="138421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77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59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672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9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38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253948">
      <w:bodyDiv w:val="1"/>
      <w:marLeft w:val="0"/>
      <w:marRight w:val="0"/>
      <w:marTop w:val="0"/>
      <w:marBottom w:val="0"/>
      <w:divBdr>
        <w:top w:val="none" w:sz="0" w:space="0" w:color="auto"/>
        <w:left w:val="none" w:sz="0" w:space="0" w:color="auto"/>
        <w:bottom w:val="none" w:sz="0" w:space="0" w:color="auto"/>
        <w:right w:val="none" w:sz="0" w:space="0" w:color="auto"/>
      </w:divBdr>
    </w:div>
    <w:div w:id="2066634561">
      <w:bodyDiv w:val="1"/>
      <w:marLeft w:val="0"/>
      <w:marRight w:val="0"/>
      <w:marTop w:val="0"/>
      <w:marBottom w:val="0"/>
      <w:divBdr>
        <w:top w:val="none" w:sz="0" w:space="0" w:color="auto"/>
        <w:left w:val="none" w:sz="0" w:space="0" w:color="auto"/>
        <w:bottom w:val="none" w:sz="0" w:space="0" w:color="auto"/>
        <w:right w:val="none" w:sz="0" w:space="0" w:color="auto"/>
      </w:divBdr>
    </w:div>
    <w:div w:id="21337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popupRif('Dt%2018,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popupRif('Lv%2019,2');" TargetMode="External"/><Relationship Id="rId17" Type="http://schemas.openxmlformats.org/officeDocument/2006/relationships/hyperlink" Target="http://w2.vatican.va/content/francesco/it/apost_exhortations/documents/papa-francesco_esortazione-ap_20180319_gaudete-et-exsultate.html" TargetMode="External"/><Relationship Id="rId2" Type="http://schemas.openxmlformats.org/officeDocument/2006/relationships/numbering" Target="numbering.xml"/><Relationship Id="rId16" Type="http://schemas.openxmlformats.org/officeDocument/2006/relationships/hyperlink" Target="http://www.vatican.va/archive/ccc_it/ccc-it_index_i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2.vatican.va/content/francesco/it/apost_exhortations/documents/papa-francesco_esortazione-ap_20180319_gaudete-et-exsultate.html" TargetMode="External"/><Relationship Id="rId5" Type="http://schemas.openxmlformats.org/officeDocument/2006/relationships/settings" Target="settings.xml"/><Relationship Id="rId15" Type="http://schemas.openxmlformats.org/officeDocument/2006/relationships/hyperlink" Target="javascript:popupRif('At%202,42-48');"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avascript:popupRif('Mt%207,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7712-39C3-4082-8659-2D262AE6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4041</Words>
  <Characters>23039</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Alla scuola di Gesù unico Maestro</vt:lpstr>
    </vt:vector>
  </TitlesOfParts>
  <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scuola di Gesù unico Maestro</dc:title>
  <dc:creator>pgrande</dc:creator>
  <cp:lastModifiedBy>Grande Paolo</cp:lastModifiedBy>
  <cp:revision>15</cp:revision>
  <dcterms:created xsi:type="dcterms:W3CDTF">2018-10-10T16:03:00Z</dcterms:created>
  <dcterms:modified xsi:type="dcterms:W3CDTF">2018-10-27T09:51:00Z</dcterms:modified>
</cp:coreProperties>
</file>